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D8824" w14:textId="5522B78F" w:rsidR="00ED4944" w:rsidRPr="00EF75EB" w:rsidRDefault="00BB4C61" w:rsidP="001A3DDC">
      <w:pPr>
        <w:spacing w:line="276" w:lineRule="auto"/>
        <w:jc w:val="center"/>
        <w:rPr>
          <w:rFonts w:ascii="Cambria" w:hAnsi="Cambria" w:cstheme="minorHAnsi"/>
          <w:b/>
          <w:color w:val="000000"/>
          <w:sz w:val="20"/>
          <w:szCs w:val="20"/>
        </w:rPr>
      </w:pPr>
      <w:r w:rsidRPr="00EF75EB">
        <w:rPr>
          <w:rFonts w:ascii="Cambria" w:hAnsi="Cambria" w:cstheme="minorHAnsi"/>
          <w:b/>
          <w:color w:val="000000"/>
          <w:sz w:val="20"/>
          <w:szCs w:val="20"/>
        </w:rPr>
        <w:t>UMOW</w:t>
      </w:r>
      <w:r w:rsidR="005D6E7E" w:rsidRPr="00EF75EB">
        <w:rPr>
          <w:rFonts w:ascii="Cambria" w:hAnsi="Cambria" w:cstheme="minorHAnsi"/>
          <w:b/>
          <w:color w:val="000000"/>
          <w:sz w:val="20"/>
          <w:szCs w:val="20"/>
        </w:rPr>
        <w:t>A</w:t>
      </w:r>
    </w:p>
    <w:p w14:paraId="143CCC62" w14:textId="77777777" w:rsidR="00574BE0" w:rsidRPr="00EF75EB" w:rsidRDefault="00574BE0" w:rsidP="001A3DDC">
      <w:pPr>
        <w:spacing w:line="276" w:lineRule="auto"/>
        <w:jc w:val="center"/>
        <w:rPr>
          <w:rFonts w:ascii="Cambria" w:hAnsi="Cambria" w:cstheme="minorHAnsi"/>
          <w:b/>
          <w:color w:val="000000"/>
          <w:sz w:val="20"/>
          <w:szCs w:val="20"/>
        </w:rPr>
      </w:pPr>
    </w:p>
    <w:p w14:paraId="7B799674" w14:textId="5BBE095A" w:rsidR="008F00EA" w:rsidRPr="00EF75EB" w:rsidRDefault="008F00EA" w:rsidP="001A3DDC">
      <w:pPr>
        <w:spacing w:after="240" w:line="276" w:lineRule="auto"/>
        <w:rPr>
          <w:rFonts w:ascii="Cambria" w:hAnsi="Cambria" w:cstheme="minorHAnsi"/>
          <w:color w:val="000000"/>
          <w:sz w:val="20"/>
          <w:szCs w:val="20"/>
        </w:rPr>
      </w:pPr>
      <w:r w:rsidRPr="00EF75EB">
        <w:rPr>
          <w:rFonts w:ascii="Cambria" w:hAnsi="Cambria" w:cstheme="minorHAnsi"/>
          <w:color w:val="000000"/>
          <w:sz w:val="20"/>
          <w:szCs w:val="20"/>
        </w:rPr>
        <w:t>zawarta w dniu</w:t>
      </w:r>
      <w:r w:rsidR="00BA79D1" w:rsidRPr="00EF75EB">
        <w:rPr>
          <w:rFonts w:ascii="Cambria" w:hAnsi="Cambria" w:cstheme="minorHAnsi"/>
          <w:color w:val="000000"/>
          <w:sz w:val="20"/>
          <w:szCs w:val="20"/>
        </w:rPr>
        <w:t xml:space="preserve"> </w:t>
      </w:r>
      <w:r w:rsidR="00FB6F22" w:rsidRPr="00EF75EB">
        <w:rPr>
          <w:rFonts w:ascii="Cambria" w:hAnsi="Cambria" w:cstheme="minorHAnsi"/>
          <w:color w:val="000000"/>
          <w:sz w:val="20"/>
          <w:szCs w:val="20"/>
        </w:rPr>
        <w:t>……………………</w:t>
      </w:r>
      <w:r w:rsidR="005678DE" w:rsidRPr="00EF75EB">
        <w:rPr>
          <w:rFonts w:ascii="Cambria" w:hAnsi="Cambria" w:cstheme="minorHAnsi"/>
          <w:color w:val="000000"/>
          <w:sz w:val="20"/>
          <w:szCs w:val="20"/>
        </w:rPr>
        <w:t>202</w:t>
      </w:r>
      <w:r w:rsidR="0060464A" w:rsidRPr="00EF75EB">
        <w:rPr>
          <w:rFonts w:ascii="Cambria" w:hAnsi="Cambria" w:cstheme="minorHAnsi"/>
          <w:color w:val="000000"/>
          <w:sz w:val="20"/>
          <w:szCs w:val="20"/>
        </w:rPr>
        <w:t>6</w:t>
      </w:r>
      <w:r w:rsidR="005678DE" w:rsidRPr="00EF75EB">
        <w:rPr>
          <w:rFonts w:ascii="Cambria" w:hAnsi="Cambria" w:cstheme="minorHAnsi"/>
          <w:color w:val="000000"/>
          <w:sz w:val="20"/>
          <w:szCs w:val="20"/>
        </w:rPr>
        <w:t xml:space="preserve"> </w:t>
      </w:r>
      <w:r w:rsidR="003D2FAC" w:rsidRPr="00EF75EB">
        <w:rPr>
          <w:rFonts w:ascii="Cambria" w:hAnsi="Cambria" w:cstheme="minorHAnsi"/>
          <w:color w:val="000000"/>
          <w:sz w:val="20"/>
          <w:szCs w:val="20"/>
        </w:rPr>
        <w:t>roku</w:t>
      </w:r>
      <w:r w:rsidR="00164749" w:rsidRPr="00EF75EB">
        <w:rPr>
          <w:rFonts w:ascii="Cambria" w:hAnsi="Cambria" w:cstheme="minorHAnsi"/>
          <w:color w:val="000000"/>
          <w:sz w:val="20"/>
          <w:szCs w:val="20"/>
        </w:rPr>
        <w:t xml:space="preserve"> w Warszawie</w:t>
      </w:r>
      <w:r w:rsidR="00496187" w:rsidRPr="00EF75EB">
        <w:rPr>
          <w:rFonts w:ascii="Cambria" w:hAnsi="Cambria" w:cstheme="minorHAnsi"/>
          <w:color w:val="000000"/>
          <w:sz w:val="20"/>
          <w:szCs w:val="20"/>
        </w:rPr>
        <w:t xml:space="preserve"> („</w:t>
      </w:r>
      <w:r w:rsidR="00496187" w:rsidRPr="00EF75EB">
        <w:rPr>
          <w:rFonts w:ascii="Cambria" w:hAnsi="Cambria" w:cstheme="minorHAnsi"/>
          <w:b/>
          <w:bCs/>
          <w:color w:val="000000"/>
          <w:sz w:val="20"/>
          <w:szCs w:val="20"/>
        </w:rPr>
        <w:t>Umowa</w:t>
      </w:r>
      <w:r w:rsidR="00496187" w:rsidRPr="00EF75EB">
        <w:rPr>
          <w:rFonts w:ascii="Cambria" w:hAnsi="Cambria" w:cstheme="minorHAnsi"/>
          <w:color w:val="000000"/>
          <w:sz w:val="20"/>
          <w:szCs w:val="20"/>
        </w:rPr>
        <w:t>”)</w:t>
      </w:r>
      <w:r w:rsidR="000E3E10"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pomiędzy:</w:t>
      </w:r>
    </w:p>
    <w:p w14:paraId="4B68A259" w14:textId="0878FABF" w:rsidR="00951BDF" w:rsidRPr="00EF75EB" w:rsidRDefault="00496187" w:rsidP="001A3DDC">
      <w:pPr>
        <w:spacing w:after="240" w:line="276" w:lineRule="auto"/>
        <w:jc w:val="both"/>
        <w:rPr>
          <w:rFonts w:ascii="Cambria" w:eastAsia="Calibri" w:hAnsi="Cambria"/>
          <w:b/>
          <w:bCs/>
          <w:sz w:val="20"/>
          <w:szCs w:val="20"/>
          <w:lang w:eastAsia="en-US"/>
        </w:rPr>
      </w:pPr>
      <w:r w:rsidRPr="00EF75EB">
        <w:rPr>
          <w:rFonts w:ascii="Cambria" w:eastAsia="Calibri" w:hAnsi="Cambria"/>
          <w:b/>
          <w:bCs/>
          <w:sz w:val="20"/>
          <w:szCs w:val="20"/>
          <w:lang w:eastAsia="en-US"/>
        </w:rPr>
        <w:t>Scanmed S.A.</w:t>
      </w:r>
      <w:r w:rsidRPr="00EF75EB">
        <w:rPr>
          <w:rFonts w:ascii="Cambria" w:eastAsia="Calibri" w:hAnsi="Cambria"/>
          <w:sz w:val="20"/>
          <w:szCs w:val="20"/>
          <w:lang w:eastAsia="en-US"/>
        </w:rPr>
        <w:t>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w:t>
      </w:r>
      <w:r w:rsidR="00951BDF" w:rsidRPr="00EF75EB">
        <w:rPr>
          <w:rFonts w:ascii="Cambria" w:eastAsia="Calibri" w:hAnsi="Cambria"/>
          <w:b/>
          <w:bCs/>
          <w:sz w:val="20"/>
          <w:szCs w:val="20"/>
          <w:lang w:eastAsia="en-US"/>
        </w:rPr>
        <w:t xml:space="preserve"> </w:t>
      </w:r>
    </w:p>
    <w:p w14:paraId="378A3A1E" w14:textId="4B7909FC" w:rsidR="008F00EA" w:rsidRPr="00EF75EB" w:rsidRDefault="008F00EA" w:rsidP="001A3DDC">
      <w:pPr>
        <w:spacing w:line="276" w:lineRule="auto"/>
        <w:jc w:val="both"/>
        <w:rPr>
          <w:rFonts w:ascii="Cambria" w:hAnsi="Cambria" w:cstheme="minorHAnsi"/>
          <w:b/>
          <w:color w:val="000000"/>
          <w:sz w:val="20"/>
          <w:szCs w:val="20"/>
        </w:rPr>
      </w:pPr>
      <w:r w:rsidRPr="00EF75EB">
        <w:rPr>
          <w:rFonts w:ascii="Cambria" w:hAnsi="Cambria" w:cstheme="minorHAnsi"/>
          <w:color w:val="000000"/>
          <w:sz w:val="20"/>
          <w:szCs w:val="20"/>
        </w:rPr>
        <w:t xml:space="preserve">zwaną dalej </w:t>
      </w:r>
      <w:r w:rsidR="00F912F3" w:rsidRPr="00EF75EB">
        <w:rPr>
          <w:rFonts w:ascii="Cambria" w:hAnsi="Cambria" w:cstheme="minorHAnsi"/>
          <w:color w:val="000000"/>
          <w:sz w:val="20"/>
          <w:szCs w:val="20"/>
        </w:rPr>
        <w:t>„</w:t>
      </w:r>
      <w:r w:rsidR="00AB1975" w:rsidRPr="00EF75EB">
        <w:rPr>
          <w:rFonts w:ascii="Cambria" w:hAnsi="Cambria" w:cstheme="minorHAnsi"/>
          <w:b/>
          <w:color w:val="000000"/>
          <w:sz w:val="20"/>
          <w:szCs w:val="20"/>
        </w:rPr>
        <w:t>Zamawiającym</w:t>
      </w:r>
      <w:r w:rsidR="00F912F3" w:rsidRPr="00EF75EB">
        <w:rPr>
          <w:rFonts w:ascii="Cambria" w:hAnsi="Cambria" w:cstheme="minorHAnsi"/>
          <w:b/>
          <w:color w:val="000000"/>
          <w:sz w:val="20"/>
          <w:szCs w:val="20"/>
        </w:rPr>
        <w:t>”</w:t>
      </w:r>
    </w:p>
    <w:p w14:paraId="4CE46784" w14:textId="77777777" w:rsidR="008F00EA" w:rsidRPr="00EF75EB" w:rsidRDefault="008F00EA" w:rsidP="001A3DDC">
      <w:pPr>
        <w:spacing w:line="276" w:lineRule="auto"/>
        <w:jc w:val="both"/>
        <w:rPr>
          <w:rFonts w:ascii="Cambria" w:hAnsi="Cambria" w:cstheme="minorHAnsi"/>
          <w:sz w:val="20"/>
          <w:szCs w:val="20"/>
        </w:rPr>
      </w:pPr>
    </w:p>
    <w:p w14:paraId="1C8E27CE" w14:textId="09F61B23" w:rsidR="00554CED" w:rsidRPr="00EF75EB" w:rsidRDefault="008F00EA" w:rsidP="001A3DDC">
      <w:pPr>
        <w:spacing w:after="240" w:line="276" w:lineRule="auto"/>
        <w:jc w:val="both"/>
        <w:rPr>
          <w:rFonts w:ascii="Cambria" w:hAnsi="Cambria" w:cstheme="minorHAnsi"/>
          <w:sz w:val="20"/>
          <w:szCs w:val="20"/>
        </w:rPr>
      </w:pPr>
      <w:r w:rsidRPr="00EF75EB">
        <w:rPr>
          <w:rFonts w:ascii="Cambria" w:hAnsi="Cambria" w:cstheme="minorHAnsi"/>
          <w:sz w:val="20"/>
          <w:szCs w:val="20"/>
        </w:rPr>
        <w:t>a</w:t>
      </w:r>
    </w:p>
    <w:p w14:paraId="4D503F14" w14:textId="3F5C626C" w:rsidR="00751775" w:rsidRPr="00EF75EB" w:rsidRDefault="00751775" w:rsidP="001A3DDC">
      <w:pPr>
        <w:spacing w:after="240" w:line="276" w:lineRule="auto"/>
        <w:jc w:val="both"/>
        <w:rPr>
          <w:rFonts w:ascii="Cambria" w:hAnsi="Cambria" w:cstheme="minorHAnsi"/>
          <w:sz w:val="20"/>
          <w:szCs w:val="20"/>
        </w:rPr>
      </w:pPr>
      <w:r w:rsidRPr="00EF75EB">
        <w:rPr>
          <w:rFonts w:ascii="Cambria" w:hAnsi="Cambria" w:cstheme="minorHAnsi"/>
          <w:sz w:val="20"/>
          <w:szCs w:val="20"/>
        </w:rPr>
        <w:t>…………………………</w:t>
      </w:r>
    </w:p>
    <w:p w14:paraId="1EE310E0" w14:textId="00D8E9CE" w:rsidR="004A25D9" w:rsidRPr="00EF75EB" w:rsidRDefault="004A25D9" w:rsidP="001A3DDC">
      <w:pPr>
        <w:spacing w:line="276" w:lineRule="auto"/>
        <w:jc w:val="both"/>
        <w:rPr>
          <w:rFonts w:ascii="Cambria" w:hAnsi="Cambria" w:cstheme="minorHAnsi"/>
          <w:b/>
          <w:color w:val="000000"/>
          <w:sz w:val="20"/>
          <w:szCs w:val="20"/>
        </w:rPr>
      </w:pPr>
      <w:r w:rsidRPr="00EF75EB">
        <w:rPr>
          <w:rFonts w:ascii="Cambria" w:hAnsi="Cambria" w:cstheme="minorHAnsi"/>
          <w:color w:val="000000"/>
          <w:sz w:val="20"/>
          <w:szCs w:val="20"/>
        </w:rPr>
        <w:t xml:space="preserve">zwanym dalej </w:t>
      </w:r>
      <w:r w:rsidR="00F912F3" w:rsidRPr="00EF75EB">
        <w:rPr>
          <w:rFonts w:ascii="Cambria" w:hAnsi="Cambria" w:cstheme="minorHAnsi"/>
          <w:color w:val="000000"/>
          <w:sz w:val="20"/>
          <w:szCs w:val="20"/>
        </w:rPr>
        <w:t>„</w:t>
      </w:r>
      <w:r w:rsidRPr="00EF75EB">
        <w:rPr>
          <w:rFonts w:ascii="Cambria" w:hAnsi="Cambria" w:cstheme="minorHAnsi"/>
          <w:b/>
          <w:color w:val="000000"/>
          <w:sz w:val="20"/>
          <w:szCs w:val="20"/>
        </w:rPr>
        <w:t>Wykonawcą</w:t>
      </w:r>
      <w:r w:rsidR="00F912F3" w:rsidRPr="00EF75EB">
        <w:rPr>
          <w:rFonts w:ascii="Cambria" w:hAnsi="Cambria" w:cstheme="minorHAnsi"/>
          <w:b/>
          <w:color w:val="000000"/>
          <w:sz w:val="20"/>
          <w:szCs w:val="20"/>
        </w:rPr>
        <w:t>”</w:t>
      </w:r>
    </w:p>
    <w:p w14:paraId="40009F49" w14:textId="3C43EAB0" w:rsidR="00EA777E" w:rsidRPr="00EF75EB" w:rsidRDefault="00EA777E" w:rsidP="001A3DDC">
      <w:pPr>
        <w:spacing w:line="276" w:lineRule="auto"/>
        <w:jc w:val="both"/>
        <w:rPr>
          <w:rFonts w:ascii="Cambria" w:hAnsi="Cambria" w:cstheme="minorHAnsi"/>
          <w:b/>
          <w:color w:val="000000"/>
          <w:sz w:val="20"/>
          <w:szCs w:val="20"/>
        </w:rPr>
      </w:pPr>
    </w:p>
    <w:p w14:paraId="148F296C" w14:textId="4E97A54E" w:rsidR="00EA777E" w:rsidRPr="00EF75EB" w:rsidRDefault="00EA777E" w:rsidP="001A3DDC">
      <w:pPr>
        <w:spacing w:line="276" w:lineRule="auto"/>
        <w:jc w:val="both"/>
        <w:rPr>
          <w:rFonts w:ascii="Cambria" w:hAnsi="Cambria" w:cstheme="minorHAnsi"/>
          <w:bCs/>
          <w:color w:val="000000"/>
          <w:sz w:val="20"/>
          <w:szCs w:val="20"/>
        </w:rPr>
      </w:pPr>
      <w:r w:rsidRPr="00EF75EB">
        <w:rPr>
          <w:rFonts w:ascii="Cambria" w:hAnsi="Cambria" w:cstheme="minorHAnsi"/>
          <w:bCs/>
          <w:color w:val="000000"/>
          <w:sz w:val="20"/>
          <w:szCs w:val="20"/>
        </w:rPr>
        <w:t>zwane dalej łącznie „</w:t>
      </w:r>
      <w:r w:rsidRPr="00EF75EB">
        <w:rPr>
          <w:rFonts w:ascii="Cambria" w:hAnsi="Cambria" w:cstheme="minorHAnsi"/>
          <w:b/>
          <w:color w:val="000000"/>
          <w:sz w:val="20"/>
          <w:szCs w:val="20"/>
        </w:rPr>
        <w:t>Stronami</w:t>
      </w:r>
      <w:r w:rsidRPr="00EF75EB">
        <w:rPr>
          <w:rFonts w:ascii="Cambria" w:hAnsi="Cambria" w:cstheme="minorHAnsi"/>
          <w:bCs/>
          <w:color w:val="000000"/>
          <w:sz w:val="20"/>
          <w:szCs w:val="20"/>
        </w:rPr>
        <w:t>” a każda z osobna „</w:t>
      </w:r>
      <w:r w:rsidRPr="00EF75EB">
        <w:rPr>
          <w:rFonts w:ascii="Cambria" w:hAnsi="Cambria" w:cstheme="minorHAnsi"/>
          <w:b/>
          <w:color w:val="000000"/>
          <w:sz w:val="20"/>
          <w:szCs w:val="20"/>
        </w:rPr>
        <w:t>Stroną</w:t>
      </w:r>
      <w:r w:rsidRPr="00EF75EB">
        <w:rPr>
          <w:rFonts w:ascii="Cambria" w:hAnsi="Cambria" w:cstheme="minorHAnsi"/>
          <w:bCs/>
          <w:color w:val="000000"/>
          <w:sz w:val="20"/>
          <w:szCs w:val="20"/>
        </w:rPr>
        <w:t>”</w:t>
      </w:r>
    </w:p>
    <w:p w14:paraId="66ADBA7E" w14:textId="77777777" w:rsidR="008F00EA" w:rsidRPr="00EF75EB" w:rsidRDefault="008F00EA" w:rsidP="001A3DDC">
      <w:pPr>
        <w:pStyle w:val="Tekstpodstawowy"/>
        <w:spacing w:line="276" w:lineRule="auto"/>
        <w:rPr>
          <w:rFonts w:ascii="Cambria" w:hAnsi="Cambria" w:cstheme="minorHAnsi"/>
          <w:color w:val="000000"/>
          <w:sz w:val="20"/>
        </w:rPr>
      </w:pPr>
    </w:p>
    <w:p w14:paraId="31D857BB" w14:textId="3A40B73B" w:rsidR="008F00EA" w:rsidRPr="00EF75EB" w:rsidRDefault="008F00EA" w:rsidP="001A3DDC">
      <w:pPr>
        <w:pStyle w:val="Tekstpodstawowy"/>
        <w:spacing w:line="276" w:lineRule="auto"/>
        <w:rPr>
          <w:rFonts w:ascii="Cambria" w:hAnsi="Cambria" w:cstheme="minorHAnsi"/>
          <w:color w:val="000000"/>
          <w:sz w:val="20"/>
        </w:rPr>
      </w:pPr>
      <w:r w:rsidRPr="00EF75EB">
        <w:rPr>
          <w:rFonts w:ascii="Cambria" w:hAnsi="Cambria" w:cstheme="minorHAnsi"/>
          <w:color w:val="000000"/>
          <w:sz w:val="20"/>
        </w:rPr>
        <w:t>Przez użyte w Umowie wyrażenia rozumie się:</w:t>
      </w:r>
    </w:p>
    <w:p w14:paraId="53AA603F" w14:textId="77777777" w:rsidR="008F00EA" w:rsidRPr="00EF75EB" w:rsidRDefault="008F00EA" w:rsidP="001A3DDC">
      <w:pPr>
        <w:pStyle w:val="Tekstpodstawowy"/>
        <w:spacing w:line="276" w:lineRule="auto"/>
        <w:rPr>
          <w:rFonts w:ascii="Cambria" w:hAnsi="Cambria" w:cstheme="minorHAnsi"/>
          <w:color w:val="000000"/>
          <w:sz w:val="20"/>
        </w:rPr>
      </w:pPr>
    </w:p>
    <w:p w14:paraId="4A3B3D62" w14:textId="4B4C2919" w:rsidR="008F00EA" w:rsidRPr="00EF75EB" w:rsidRDefault="008F00EA"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cstheme="minorHAnsi"/>
          <w:b/>
          <w:color w:val="000000"/>
          <w:sz w:val="20"/>
        </w:rPr>
        <w:t xml:space="preserve">Umowa </w:t>
      </w:r>
      <w:r w:rsidRPr="00EF75EB">
        <w:rPr>
          <w:rFonts w:ascii="Cambria" w:hAnsi="Cambria" w:cstheme="minorHAnsi"/>
          <w:bCs/>
          <w:color w:val="000000"/>
          <w:sz w:val="20"/>
        </w:rPr>
        <w:t>–</w:t>
      </w:r>
      <w:r w:rsidR="00164CAA" w:rsidRPr="00EF75EB">
        <w:rPr>
          <w:rFonts w:ascii="Cambria" w:hAnsi="Cambria" w:cstheme="minorHAnsi"/>
          <w:bCs/>
          <w:color w:val="000000"/>
          <w:sz w:val="20"/>
        </w:rPr>
        <w:t xml:space="preserve"> </w:t>
      </w:r>
      <w:r w:rsidRPr="00EF75EB">
        <w:rPr>
          <w:rFonts w:ascii="Cambria" w:hAnsi="Cambria" w:cstheme="minorHAnsi"/>
          <w:color w:val="000000"/>
          <w:sz w:val="20"/>
        </w:rPr>
        <w:t>Umowa wraz z</w:t>
      </w:r>
      <w:r w:rsidR="00D47741" w:rsidRPr="00EF75EB">
        <w:rPr>
          <w:rFonts w:ascii="Cambria" w:hAnsi="Cambria" w:cstheme="minorHAnsi"/>
          <w:color w:val="000000"/>
          <w:sz w:val="20"/>
        </w:rPr>
        <w:t>e</w:t>
      </w:r>
      <w:r w:rsidRPr="00EF75EB">
        <w:rPr>
          <w:rFonts w:ascii="Cambria" w:hAnsi="Cambria" w:cstheme="minorHAnsi"/>
          <w:color w:val="000000"/>
          <w:sz w:val="20"/>
        </w:rPr>
        <w:t xml:space="preserve"> wszystkimi załącznikami</w:t>
      </w:r>
      <w:r w:rsidR="00496187" w:rsidRPr="00EF75EB">
        <w:rPr>
          <w:rFonts w:ascii="Cambria" w:hAnsi="Cambria" w:cstheme="minorHAnsi"/>
          <w:color w:val="000000"/>
          <w:sz w:val="20"/>
        </w:rPr>
        <w:t>;</w:t>
      </w:r>
    </w:p>
    <w:p w14:paraId="7B7156BE" w14:textId="7BEC776D" w:rsidR="00027817" w:rsidRPr="00EF75EB" w:rsidRDefault="008F00EA" w:rsidP="001A3DDC">
      <w:pPr>
        <w:pStyle w:val="Akapitzlist"/>
        <w:numPr>
          <w:ilvl w:val="0"/>
          <w:numId w:val="1"/>
        </w:numPr>
        <w:spacing w:line="276" w:lineRule="auto"/>
        <w:jc w:val="both"/>
        <w:rPr>
          <w:rFonts w:ascii="Cambria" w:hAnsi="Cambria" w:cstheme="minorHAnsi"/>
          <w:color w:val="000000"/>
          <w:sz w:val="20"/>
          <w:szCs w:val="20"/>
        </w:rPr>
      </w:pPr>
      <w:r w:rsidRPr="00EF75EB">
        <w:rPr>
          <w:rFonts w:ascii="Cambria" w:hAnsi="Cambria" w:cstheme="minorHAnsi"/>
          <w:b/>
          <w:color w:val="000000"/>
          <w:sz w:val="20"/>
          <w:szCs w:val="20"/>
        </w:rPr>
        <w:t>Budynek</w:t>
      </w:r>
      <w:r w:rsidRPr="00EF75EB">
        <w:rPr>
          <w:rFonts w:ascii="Cambria" w:hAnsi="Cambria" w:cstheme="minorHAnsi"/>
          <w:color w:val="000000"/>
          <w:sz w:val="20"/>
          <w:szCs w:val="20"/>
        </w:rPr>
        <w:t xml:space="preserve"> –</w:t>
      </w:r>
      <w:r w:rsidR="00D33880" w:rsidRPr="00EF75EB">
        <w:rPr>
          <w:rFonts w:ascii="Cambria" w:hAnsi="Cambria" w:cstheme="minorHAnsi"/>
          <w:color w:val="000000"/>
          <w:sz w:val="20"/>
          <w:szCs w:val="20"/>
        </w:rPr>
        <w:t xml:space="preserve"> </w:t>
      </w:r>
      <w:r w:rsidR="00C1171B" w:rsidRPr="00EF75EB">
        <w:rPr>
          <w:rFonts w:ascii="Cambria" w:hAnsi="Cambria" w:cstheme="minorHAnsi"/>
          <w:color w:val="000000"/>
          <w:sz w:val="20"/>
          <w:szCs w:val="20"/>
        </w:rPr>
        <w:t>Szpital im. Św. Rafała, ul. Adama Bochenka 12, 30-693 Kraków</w:t>
      </w:r>
      <w:r w:rsidR="00E72522" w:rsidRPr="00EF75EB">
        <w:rPr>
          <w:rFonts w:ascii="Cambria" w:hAnsi="Cambria" w:cstheme="minorHAnsi"/>
          <w:color w:val="000000"/>
          <w:sz w:val="20"/>
          <w:szCs w:val="20"/>
        </w:rPr>
        <w:t>;</w:t>
      </w:r>
    </w:p>
    <w:p w14:paraId="593EE745" w14:textId="441CD1BA" w:rsidR="00296783" w:rsidRPr="00EF75EB" w:rsidRDefault="008F00EA" w:rsidP="00CC4EEC">
      <w:pPr>
        <w:pStyle w:val="Akapitzlist"/>
        <w:numPr>
          <w:ilvl w:val="0"/>
          <w:numId w:val="1"/>
        </w:numPr>
        <w:rPr>
          <w:rFonts w:ascii="Cambria" w:hAnsi="Cambria" w:cstheme="minorHAnsi"/>
          <w:color w:val="000000"/>
          <w:sz w:val="20"/>
          <w:szCs w:val="20"/>
        </w:rPr>
      </w:pPr>
      <w:r w:rsidRPr="00EF75EB">
        <w:rPr>
          <w:rFonts w:ascii="Cambria" w:hAnsi="Cambria" w:cstheme="minorHAnsi"/>
          <w:b/>
          <w:color w:val="000000"/>
          <w:sz w:val="20"/>
          <w:szCs w:val="20"/>
        </w:rPr>
        <w:t>Inwestycja</w:t>
      </w:r>
      <w:r w:rsidR="00D46FBC"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w:t>
      </w:r>
      <w:r w:rsidR="008E436B" w:rsidRPr="00EF75EB">
        <w:t xml:space="preserve"> </w:t>
      </w:r>
      <w:r w:rsidR="008E436B" w:rsidRPr="00EF75EB">
        <w:rPr>
          <w:rFonts w:ascii="Cambria" w:hAnsi="Cambria" w:cstheme="minorHAnsi"/>
          <w:color w:val="000000"/>
          <w:sz w:val="20"/>
          <w:szCs w:val="20"/>
        </w:rPr>
        <w:t xml:space="preserve">adaptacja pomieszczeń </w:t>
      </w:r>
      <w:r w:rsidR="00265432" w:rsidRPr="00EF75EB">
        <w:rPr>
          <w:rFonts w:ascii="Cambria" w:hAnsi="Cambria" w:cstheme="minorHAnsi"/>
          <w:color w:val="000000"/>
          <w:sz w:val="20"/>
          <w:szCs w:val="20"/>
        </w:rPr>
        <w:t>zlokalizowan</w:t>
      </w:r>
      <w:r w:rsidR="00E01B2D" w:rsidRPr="00EF75EB">
        <w:rPr>
          <w:rFonts w:ascii="Cambria" w:hAnsi="Cambria" w:cstheme="minorHAnsi"/>
          <w:color w:val="000000"/>
          <w:sz w:val="20"/>
          <w:szCs w:val="20"/>
        </w:rPr>
        <w:t>ych</w:t>
      </w:r>
      <w:r w:rsidR="00265432" w:rsidRPr="00EF75EB">
        <w:rPr>
          <w:rFonts w:ascii="Cambria" w:hAnsi="Cambria" w:cstheme="minorHAnsi"/>
          <w:color w:val="000000"/>
          <w:sz w:val="20"/>
          <w:szCs w:val="20"/>
        </w:rPr>
        <w:t xml:space="preserve"> na parterze</w:t>
      </w:r>
      <w:r w:rsidR="00E01B2D" w:rsidRPr="00EF75EB">
        <w:rPr>
          <w:rFonts w:ascii="Cambria" w:hAnsi="Cambria" w:cstheme="minorHAnsi"/>
          <w:color w:val="000000"/>
          <w:sz w:val="20"/>
          <w:szCs w:val="20"/>
        </w:rPr>
        <w:t xml:space="preserve"> Budynku</w:t>
      </w:r>
      <w:r w:rsidR="00265432" w:rsidRPr="00EF75EB">
        <w:rPr>
          <w:rFonts w:ascii="Cambria" w:hAnsi="Cambria" w:cstheme="minorHAnsi"/>
          <w:color w:val="000000"/>
          <w:sz w:val="20"/>
          <w:szCs w:val="20"/>
        </w:rPr>
        <w:t>, w segmencie C</w:t>
      </w:r>
      <w:r w:rsidR="00E01B2D" w:rsidRPr="00EF75EB">
        <w:rPr>
          <w:rFonts w:ascii="Cambria" w:hAnsi="Cambria" w:cstheme="minorHAnsi"/>
          <w:color w:val="000000"/>
          <w:sz w:val="20"/>
          <w:szCs w:val="20"/>
        </w:rPr>
        <w:t>,</w:t>
      </w:r>
      <w:r w:rsidR="00265432" w:rsidRPr="00EF75EB">
        <w:rPr>
          <w:rFonts w:ascii="Cambria" w:hAnsi="Cambria" w:cstheme="minorHAnsi"/>
          <w:color w:val="000000"/>
          <w:sz w:val="20"/>
          <w:szCs w:val="20"/>
        </w:rPr>
        <w:t xml:space="preserve"> </w:t>
      </w:r>
      <w:r w:rsidR="008E436B" w:rsidRPr="00EF75EB">
        <w:rPr>
          <w:rFonts w:ascii="Cambria" w:hAnsi="Cambria" w:cstheme="minorHAnsi"/>
          <w:color w:val="000000"/>
          <w:sz w:val="20"/>
          <w:szCs w:val="20"/>
        </w:rPr>
        <w:t>w celu dostosowania do wymagań nowego tomografu komputerowego</w:t>
      </w:r>
      <w:r w:rsidR="00CC4EEC" w:rsidRPr="00EF75EB">
        <w:rPr>
          <w:rFonts w:ascii="Cambria" w:hAnsi="Cambria" w:cstheme="minorHAnsi"/>
          <w:color w:val="000000"/>
          <w:sz w:val="20"/>
          <w:szCs w:val="20"/>
        </w:rPr>
        <w:t>, obejmująca</w:t>
      </w:r>
      <w:r w:rsidR="00296783" w:rsidRPr="00EF75EB">
        <w:rPr>
          <w:rFonts w:ascii="Cambria" w:hAnsi="Cambria" w:cstheme="minorHAnsi"/>
          <w:color w:val="000000"/>
          <w:sz w:val="20"/>
          <w:szCs w:val="20"/>
        </w:rPr>
        <w:t>:</w:t>
      </w:r>
    </w:p>
    <w:p w14:paraId="4FCF7BFF" w14:textId="60ED3D02" w:rsidR="003762D6" w:rsidRPr="00EF75EB" w:rsidRDefault="003762D6" w:rsidP="001A08B5">
      <w:pPr>
        <w:pStyle w:val="Akapitzlist"/>
        <w:numPr>
          <w:ilvl w:val="0"/>
          <w:numId w:val="28"/>
        </w:numPr>
        <w:spacing w:line="276" w:lineRule="auto"/>
        <w:jc w:val="both"/>
        <w:rPr>
          <w:rFonts w:ascii="Cambria" w:hAnsi="Cambria" w:cstheme="minorHAnsi"/>
          <w:color w:val="000000"/>
          <w:sz w:val="20"/>
          <w:szCs w:val="20"/>
        </w:rPr>
      </w:pPr>
      <w:r w:rsidRPr="00EF75EB">
        <w:rPr>
          <w:rFonts w:ascii="Cambria" w:hAnsi="Cambria" w:cstheme="minorHAnsi"/>
          <w:color w:val="000000"/>
          <w:sz w:val="20"/>
          <w:szCs w:val="20"/>
        </w:rPr>
        <w:t>opracowanie projektów wykonawczych</w:t>
      </w:r>
      <w:r w:rsidR="00587EBC" w:rsidRPr="00EF75EB">
        <w:rPr>
          <w:rFonts w:ascii="Cambria" w:hAnsi="Cambria" w:cstheme="minorHAnsi"/>
          <w:color w:val="000000"/>
          <w:sz w:val="20"/>
          <w:szCs w:val="20"/>
        </w:rPr>
        <w:t xml:space="preserve"> b</w:t>
      </w:r>
      <w:r w:rsidR="00556C9A" w:rsidRPr="00EF75EB">
        <w:rPr>
          <w:rFonts w:ascii="Cambria" w:hAnsi="Cambria" w:cstheme="minorHAnsi"/>
          <w:color w:val="000000"/>
          <w:sz w:val="20"/>
          <w:szCs w:val="20"/>
        </w:rPr>
        <w:t>ranży</w:t>
      </w:r>
      <w:r w:rsidR="00556C9A" w:rsidRPr="00EF75EB">
        <w:t xml:space="preserve"> </w:t>
      </w:r>
      <w:r w:rsidR="00556C9A" w:rsidRPr="00EF75EB">
        <w:rPr>
          <w:rFonts w:ascii="Cambria" w:hAnsi="Cambria" w:cstheme="minorHAnsi"/>
          <w:color w:val="000000"/>
          <w:sz w:val="20"/>
          <w:szCs w:val="20"/>
        </w:rPr>
        <w:t>architektonicznej, konstrukcyjnej, instalacji sanitarnych i instalacji elektrycznych</w:t>
      </w:r>
    </w:p>
    <w:p w14:paraId="0BABD64F" w14:textId="5847A69B" w:rsidR="003032B4" w:rsidRPr="00EF75EB" w:rsidRDefault="009C6DAF" w:rsidP="001A08B5">
      <w:pPr>
        <w:pStyle w:val="Akapitzlist"/>
        <w:numPr>
          <w:ilvl w:val="0"/>
          <w:numId w:val="28"/>
        </w:numPr>
        <w:spacing w:line="276" w:lineRule="auto"/>
        <w:jc w:val="both"/>
        <w:rPr>
          <w:rFonts w:ascii="Cambria" w:hAnsi="Cambria" w:cstheme="minorHAnsi"/>
          <w:color w:val="000000"/>
          <w:sz w:val="20"/>
          <w:szCs w:val="20"/>
        </w:rPr>
      </w:pPr>
      <w:r w:rsidRPr="00EF75EB">
        <w:rPr>
          <w:rFonts w:ascii="Cambria" w:hAnsi="Cambria" w:cstheme="minorHAnsi"/>
          <w:color w:val="000000"/>
          <w:sz w:val="20"/>
          <w:szCs w:val="20"/>
        </w:rPr>
        <w:t>roboty demontażowe</w:t>
      </w:r>
    </w:p>
    <w:p w14:paraId="2DDEE69E" w14:textId="2D7ACADD" w:rsidR="003032B4" w:rsidRPr="00EF75EB" w:rsidRDefault="009C6DAF" w:rsidP="001A08B5">
      <w:pPr>
        <w:pStyle w:val="Akapitzlist"/>
        <w:numPr>
          <w:ilvl w:val="0"/>
          <w:numId w:val="28"/>
        </w:numPr>
        <w:spacing w:line="276" w:lineRule="auto"/>
        <w:jc w:val="both"/>
        <w:rPr>
          <w:rFonts w:ascii="Cambria" w:hAnsi="Cambria" w:cstheme="minorHAnsi"/>
          <w:color w:val="000000"/>
          <w:sz w:val="20"/>
          <w:szCs w:val="20"/>
        </w:rPr>
      </w:pPr>
      <w:r w:rsidRPr="00EF75EB">
        <w:rPr>
          <w:rFonts w:ascii="Cambria" w:hAnsi="Cambria" w:cstheme="minorHAnsi"/>
          <w:color w:val="000000"/>
          <w:sz w:val="20"/>
          <w:szCs w:val="20"/>
        </w:rPr>
        <w:t>roboty budowlane konstrukcyjne i wykończeniowe</w:t>
      </w:r>
    </w:p>
    <w:p w14:paraId="31820614" w14:textId="6D4D098C" w:rsidR="00296783" w:rsidRPr="00EF75EB" w:rsidRDefault="009C6DAF" w:rsidP="001A08B5">
      <w:pPr>
        <w:pStyle w:val="Akapitzlist"/>
        <w:numPr>
          <w:ilvl w:val="0"/>
          <w:numId w:val="28"/>
        </w:numPr>
        <w:spacing w:line="276" w:lineRule="auto"/>
        <w:jc w:val="both"/>
        <w:rPr>
          <w:rFonts w:ascii="Cambria" w:hAnsi="Cambria" w:cstheme="minorHAnsi"/>
          <w:sz w:val="20"/>
          <w:szCs w:val="20"/>
        </w:rPr>
      </w:pPr>
      <w:r w:rsidRPr="00EF75EB">
        <w:rPr>
          <w:rFonts w:ascii="Cambria" w:hAnsi="Cambria" w:cstheme="minorHAnsi"/>
          <w:sz w:val="20"/>
          <w:szCs w:val="20"/>
        </w:rPr>
        <w:t>roboty instalacyjne sanitarne</w:t>
      </w:r>
    </w:p>
    <w:p w14:paraId="67E78D49" w14:textId="24899CAC" w:rsidR="009C6DAF" w:rsidRPr="00EF75EB" w:rsidRDefault="009C6DAF" w:rsidP="001A08B5">
      <w:pPr>
        <w:pStyle w:val="Akapitzlist"/>
        <w:numPr>
          <w:ilvl w:val="0"/>
          <w:numId w:val="28"/>
        </w:numPr>
        <w:spacing w:line="276" w:lineRule="auto"/>
        <w:jc w:val="both"/>
        <w:rPr>
          <w:rFonts w:ascii="Cambria" w:hAnsi="Cambria" w:cstheme="minorHAnsi"/>
          <w:sz w:val="20"/>
          <w:szCs w:val="20"/>
        </w:rPr>
      </w:pPr>
      <w:r w:rsidRPr="00EF75EB">
        <w:rPr>
          <w:rFonts w:ascii="Cambria" w:hAnsi="Cambria" w:cstheme="minorHAnsi"/>
          <w:sz w:val="20"/>
          <w:szCs w:val="20"/>
        </w:rPr>
        <w:t>roboty instalacyjne elektryczne</w:t>
      </w:r>
    </w:p>
    <w:p w14:paraId="342CAA0A" w14:textId="6C8F8467" w:rsidR="00463814" w:rsidRPr="00EF75EB" w:rsidRDefault="00296783" w:rsidP="004B3893">
      <w:pPr>
        <w:pStyle w:val="Akapitzlist"/>
        <w:spacing w:line="276" w:lineRule="auto"/>
        <w:jc w:val="both"/>
        <w:rPr>
          <w:rFonts w:ascii="Cambria" w:hAnsi="Cambria" w:cstheme="minorHAnsi"/>
          <w:color w:val="000000"/>
          <w:sz w:val="20"/>
          <w:szCs w:val="20"/>
        </w:rPr>
      </w:pPr>
      <w:r w:rsidRPr="00EF75EB">
        <w:rPr>
          <w:rFonts w:ascii="Cambria" w:hAnsi="Cambria" w:cstheme="minorHAnsi"/>
          <w:sz w:val="20"/>
          <w:szCs w:val="20"/>
        </w:rPr>
        <w:t>wraz z niezbędnymi działaniami przygotowawczymi poprzedzającymi rozpoczęcie robót i czynnościami sprawdzającymi kończącymi roboty</w:t>
      </w:r>
      <w:r w:rsidR="003032B4" w:rsidRPr="00EF75EB">
        <w:rPr>
          <w:rFonts w:ascii="Cambria" w:hAnsi="Cambria" w:cstheme="minorHAnsi"/>
          <w:sz w:val="20"/>
          <w:szCs w:val="20"/>
        </w:rPr>
        <w:t xml:space="preserve">, </w:t>
      </w:r>
      <w:r w:rsidR="00EA777E" w:rsidRPr="00EF75EB">
        <w:rPr>
          <w:rFonts w:ascii="Cambria" w:eastAsia="Calibri" w:hAnsi="Cambria" w:cs="Calibri"/>
          <w:sz w:val="20"/>
          <w:szCs w:val="20"/>
          <w:lang w:eastAsia="en-US"/>
        </w:rPr>
        <w:t>ujęt</w:t>
      </w:r>
      <w:r w:rsidR="001A3F2A" w:rsidRPr="00EF75EB">
        <w:rPr>
          <w:rFonts w:ascii="Cambria" w:eastAsia="Calibri" w:hAnsi="Cambria" w:cs="Calibri"/>
          <w:sz w:val="20"/>
          <w:szCs w:val="20"/>
          <w:lang w:eastAsia="en-US"/>
        </w:rPr>
        <w:t>a</w:t>
      </w:r>
      <w:r w:rsidR="00EA777E" w:rsidRPr="00EF75EB">
        <w:rPr>
          <w:rFonts w:ascii="Cambria" w:eastAsia="Calibri" w:hAnsi="Cambria" w:cs="Calibri"/>
          <w:sz w:val="20"/>
          <w:szCs w:val="20"/>
          <w:lang w:eastAsia="en-US"/>
        </w:rPr>
        <w:t xml:space="preserve"> </w:t>
      </w:r>
      <w:r w:rsidR="0049773E" w:rsidRPr="00EF75EB">
        <w:rPr>
          <w:rFonts w:ascii="Cambria" w:eastAsia="Calibri" w:hAnsi="Cambria" w:cs="Calibri"/>
          <w:sz w:val="20"/>
          <w:szCs w:val="20"/>
          <w:lang w:eastAsia="en-US"/>
        </w:rPr>
        <w:t xml:space="preserve">w Opisie przedmiotu zamówienia </w:t>
      </w:r>
      <w:r w:rsidR="003676F8" w:rsidRPr="00EF75EB">
        <w:rPr>
          <w:rFonts w:ascii="Cambria" w:eastAsia="Calibri" w:hAnsi="Cambria" w:cs="Calibri"/>
          <w:sz w:val="20"/>
          <w:szCs w:val="20"/>
          <w:lang w:eastAsia="en-US"/>
        </w:rPr>
        <w:t xml:space="preserve">(wraz z załącznikami Załącznik nr 1.1 – Projektowana aranżacja, Załącznik nr 1.2 – Wytyczne dostawcy urządzenia, Załącznik 1.3 – Dobór kabli) </w:t>
      </w:r>
      <w:r w:rsidR="0049773E" w:rsidRPr="00EF75EB">
        <w:rPr>
          <w:rFonts w:ascii="Cambria" w:eastAsia="Calibri" w:hAnsi="Cambria" w:cs="Calibri"/>
          <w:sz w:val="20"/>
          <w:szCs w:val="20"/>
          <w:lang w:eastAsia="en-US"/>
        </w:rPr>
        <w:t xml:space="preserve">stanowiącym </w:t>
      </w:r>
      <w:r w:rsidR="0049773E" w:rsidRPr="00EF75EB">
        <w:rPr>
          <w:rFonts w:ascii="Cambria" w:eastAsia="Calibri" w:hAnsi="Cambria" w:cs="Calibri"/>
          <w:b/>
          <w:bCs/>
          <w:sz w:val="20"/>
          <w:szCs w:val="20"/>
          <w:lang w:eastAsia="en-US"/>
        </w:rPr>
        <w:t xml:space="preserve">Załącznik nr 1 </w:t>
      </w:r>
      <w:r w:rsidR="0049773E" w:rsidRPr="00EF75EB">
        <w:rPr>
          <w:rFonts w:ascii="Cambria" w:eastAsia="Calibri" w:hAnsi="Cambria" w:cs="Calibri"/>
          <w:sz w:val="20"/>
          <w:szCs w:val="20"/>
          <w:lang w:eastAsia="en-US"/>
        </w:rPr>
        <w:t xml:space="preserve">do Umowy i </w:t>
      </w:r>
      <w:r w:rsidR="00EA777E" w:rsidRPr="00EF75EB">
        <w:rPr>
          <w:rFonts w:ascii="Cambria" w:eastAsia="Calibri" w:hAnsi="Cambria" w:cs="Calibri"/>
          <w:sz w:val="20"/>
          <w:szCs w:val="20"/>
          <w:lang w:eastAsia="en-US"/>
        </w:rPr>
        <w:t xml:space="preserve">w ofercie Wykonawcy stanowiącej </w:t>
      </w:r>
      <w:r w:rsidR="00EA777E" w:rsidRPr="00EF75EB">
        <w:rPr>
          <w:rFonts w:ascii="Cambria" w:eastAsia="Calibri" w:hAnsi="Cambria" w:cs="Calibri"/>
          <w:b/>
          <w:bCs/>
          <w:sz w:val="20"/>
          <w:szCs w:val="20"/>
          <w:lang w:eastAsia="en-US"/>
        </w:rPr>
        <w:t xml:space="preserve">Załącznik nr </w:t>
      </w:r>
      <w:r w:rsidR="00D80C72" w:rsidRPr="00EF75EB">
        <w:rPr>
          <w:rFonts w:ascii="Cambria" w:eastAsia="Calibri" w:hAnsi="Cambria" w:cs="Calibri"/>
          <w:b/>
          <w:bCs/>
          <w:sz w:val="20"/>
          <w:szCs w:val="20"/>
          <w:lang w:eastAsia="en-US"/>
        </w:rPr>
        <w:t>2</w:t>
      </w:r>
      <w:r w:rsidR="00951BDF" w:rsidRPr="00EF75EB">
        <w:rPr>
          <w:rFonts w:ascii="Cambria" w:eastAsia="Calibri" w:hAnsi="Cambria" w:cs="Calibri"/>
          <w:b/>
          <w:bCs/>
          <w:sz w:val="20"/>
          <w:szCs w:val="20"/>
          <w:lang w:eastAsia="en-US"/>
        </w:rPr>
        <w:t xml:space="preserve"> </w:t>
      </w:r>
      <w:r w:rsidR="00EA777E" w:rsidRPr="00EF75EB">
        <w:rPr>
          <w:rFonts w:ascii="Cambria" w:eastAsia="Calibri" w:hAnsi="Cambria" w:cs="Calibri"/>
          <w:sz w:val="20"/>
          <w:szCs w:val="20"/>
          <w:lang w:eastAsia="en-US"/>
        </w:rPr>
        <w:t>do Umowy</w:t>
      </w:r>
      <w:r w:rsidR="00496187" w:rsidRPr="00EF75EB">
        <w:rPr>
          <w:rFonts w:ascii="Cambria" w:eastAsia="Calibri" w:hAnsi="Cambria" w:cs="Calibri"/>
          <w:sz w:val="20"/>
          <w:szCs w:val="20"/>
          <w:lang w:eastAsia="en-US"/>
        </w:rPr>
        <w:t>;</w:t>
      </w:r>
    </w:p>
    <w:p w14:paraId="68B43B22" w14:textId="157414F4" w:rsidR="00A7164F" w:rsidRPr="00EF75EB" w:rsidRDefault="008F00EA"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cstheme="minorHAnsi"/>
          <w:b/>
          <w:color w:val="000000"/>
          <w:sz w:val="20"/>
        </w:rPr>
        <w:t xml:space="preserve">Roboty </w:t>
      </w:r>
      <w:r w:rsidR="0064185E" w:rsidRPr="00EF75EB">
        <w:rPr>
          <w:rFonts w:ascii="Cambria" w:hAnsi="Cambria" w:cstheme="minorHAnsi"/>
          <w:color w:val="000000"/>
          <w:sz w:val="20"/>
        </w:rPr>
        <w:t>–</w:t>
      </w:r>
      <w:r w:rsidRPr="00EF75EB">
        <w:rPr>
          <w:rFonts w:ascii="Cambria" w:hAnsi="Cambria" w:cstheme="minorHAnsi"/>
          <w:color w:val="000000"/>
          <w:sz w:val="20"/>
        </w:rPr>
        <w:t xml:space="preserve"> </w:t>
      </w:r>
      <w:r w:rsidR="00503F5D" w:rsidRPr="00EF75EB">
        <w:rPr>
          <w:rFonts w:ascii="Cambria" w:hAnsi="Cambria" w:cstheme="minorHAnsi"/>
          <w:color w:val="000000"/>
          <w:sz w:val="20"/>
        </w:rPr>
        <w:t xml:space="preserve">prace projektowe, </w:t>
      </w:r>
      <w:r w:rsidRPr="00EF75EB">
        <w:rPr>
          <w:rFonts w:ascii="Cambria" w:hAnsi="Cambria" w:cstheme="minorHAnsi"/>
          <w:color w:val="000000"/>
          <w:sz w:val="20"/>
        </w:rPr>
        <w:t>prace budowlano-</w:t>
      </w:r>
      <w:r w:rsidR="000D4DDC" w:rsidRPr="00EF75EB">
        <w:rPr>
          <w:rFonts w:ascii="Cambria" w:hAnsi="Cambria" w:cstheme="minorHAnsi"/>
          <w:color w:val="000000"/>
          <w:sz w:val="20"/>
        </w:rPr>
        <w:t>instalacyjne</w:t>
      </w:r>
      <w:r w:rsidRPr="00EF75EB">
        <w:rPr>
          <w:rFonts w:ascii="Cambria" w:hAnsi="Cambria" w:cstheme="minorHAnsi"/>
          <w:color w:val="000000"/>
          <w:sz w:val="20"/>
        </w:rPr>
        <w:t xml:space="preserve"> oraz pomocnicze</w:t>
      </w:r>
      <w:r w:rsidR="00503F5D" w:rsidRPr="00EF75EB">
        <w:rPr>
          <w:rFonts w:ascii="Cambria" w:hAnsi="Cambria" w:cstheme="minorHAnsi"/>
          <w:color w:val="000000"/>
          <w:sz w:val="20"/>
        </w:rPr>
        <w:t xml:space="preserve"> </w:t>
      </w:r>
      <w:r w:rsidRPr="00EF75EB">
        <w:rPr>
          <w:rFonts w:ascii="Cambria" w:hAnsi="Cambria" w:cstheme="minorHAnsi"/>
          <w:color w:val="000000"/>
          <w:sz w:val="20"/>
        </w:rPr>
        <w:t>wykonywane przez Wykonawcę, obejmujące wykonanie Inwestycj</w:t>
      </w:r>
      <w:r w:rsidR="00951B00" w:rsidRPr="00EF75EB">
        <w:rPr>
          <w:rFonts w:ascii="Cambria" w:hAnsi="Cambria" w:cstheme="minorHAnsi"/>
          <w:color w:val="000000"/>
          <w:sz w:val="20"/>
        </w:rPr>
        <w:t>i</w:t>
      </w:r>
      <w:r w:rsidR="005B0B21" w:rsidRPr="00EF75EB">
        <w:rPr>
          <w:rFonts w:ascii="Cambria" w:hAnsi="Cambria" w:cstheme="minorHAnsi"/>
          <w:color w:val="000000"/>
          <w:sz w:val="20"/>
        </w:rPr>
        <w:t xml:space="preserve">, których </w:t>
      </w:r>
      <w:r w:rsidR="000D4DDC" w:rsidRPr="00EF75EB">
        <w:rPr>
          <w:rFonts w:ascii="Cambria" w:hAnsi="Cambria" w:cstheme="minorHAnsi"/>
          <w:color w:val="000000"/>
          <w:sz w:val="20"/>
        </w:rPr>
        <w:t xml:space="preserve">zakres </w:t>
      </w:r>
      <w:r w:rsidR="005B0B21" w:rsidRPr="00EF75EB">
        <w:rPr>
          <w:rFonts w:ascii="Cambria" w:hAnsi="Cambria" w:cstheme="minorHAnsi"/>
          <w:color w:val="000000"/>
          <w:sz w:val="20"/>
        </w:rPr>
        <w:t xml:space="preserve">stanowi </w:t>
      </w:r>
      <w:r w:rsidR="00F96E38" w:rsidRPr="00EF75EB">
        <w:rPr>
          <w:rFonts w:ascii="Cambria" w:hAnsi="Cambria" w:cstheme="minorHAnsi"/>
          <w:b/>
          <w:bCs/>
          <w:color w:val="000000"/>
          <w:sz w:val="20"/>
        </w:rPr>
        <w:t>Z</w:t>
      </w:r>
      <w:r w:rsidR="005B0B21" w:rsidRPr="00EF75EB">
        <w:rPr>
          <w:rFonts w:ascii="Cambria" w:hAnsi="Cambria" w:cstheme="minorHAnsi"/>
          <w:b/>
          <w:bCs/>
          <w:color w:val="000000"/>
          <w:sz w:val="20"/>
        </w:rPr>
        <w:t>ałącznik</w:t>
      </w:r>
      <w:r w:rsidR="000D4DDC" w:rsidRPr="00EF75EB">
        <w:rPr>
          <w:rFonts w:ascii="Cambria" w:hAnsi="Cambria" w:cstheme="minorHAnsi"/>
          <w:b/>
          <w:bCs/>
          <w:color w:val="000000"/>
          <w:sz w:val="20"/>
        </w:rPr>
        <w:t xml:space="preserve"> nr </w:t>
      </w:r>
      <w:r w:rsidR="00D80C72" w:rsidRPr="00EF75EB">
        <w:rPr>
          <w:rFonts w:ascii="Cambria" w:hAnsi="Cambria" w:cstheme="minorHAnsi"/>
          <w:b/>
          <w:bCs/>
          <w:color w:val="000000"/>
          <w:sz w:val="20"/>
        </w:rPr>
        <w:t>1</w:t>
      </w:r>
      <w:r w:rsidR="003C548D" w:rsidRPr="00EF75EB">
        <w:rPr>
          <w:rFonts w:ascii="Cambria" w:hAnsi="Cambria" w:cstheme="minorHAnsi"/>
          <w:b/>
          <w:bCs/>
          <w:color w:val="000000"/>
          <w:sz w:val="20"/>
        </w:rPr>
        <w:t xml:space="preserve"> </w:t>
      </w:r>
      <w:r w:rsidR="00722296" w:rsidRPr="00EF75EB">
        <w:rPr>
          <w:rFonts w:ascii="Cambria" w:hAnsi="Cambria" w:cstheme="minorHAnsi"/>
          <w:color w:val="000000"/>
          <w:sz w:val="20"/>
        </w:rPr>
        <w:t>do Umowy</w:t>
      </w:r>
      <w:r w:rsidR="00722296" w:rsidRPr="00EF75EB">
        <w:rPr>
          <w:rFonts w:ascii="Cambria" w:hAnsi="Cambria" w:cstheme="minorHAnsi"/>
          <w:b/>
          <w:bCs/>
          <w:color w:val="000000"/>
          <w:sz w:val="20"/>
        </w:rPr>
        <w:t xml:space="preserve"> </w:t>
      </w:r>
      <w:r w:rsidR="003C548D" w:rsidRPr="00EF75EB">
        <w:rPr>
          <w:rFonts w:ascii="Cambria" w:hAnsi="Cambria" w:cstheme="minorHAnsi"/>
          <w:color w:val="000000"/>
          <w:sz w:val="20"/>
        </w:rPr>
        <w:t>(Opis przedmiotu zamówienia)</w:t>
      </w:r>
      <w:r w:rsidR="00496187" w:rsidRPr="00EF75EB">
        <w:rPr>
          <w:rFonts w:ascii="Cambria" w:hAnsi="Cambria" w:cstheme="minorHAnsi"/>
          <w:color w:val="000000"/>
          <w:sz w:val="20"/>
        </w:rPr>
        <w:t>;</w:t>
      </w:r>
    </w:p>
    <w:p w14:paraId="1F84816E" w14:textId="69CA994C" w:rsidR="008F00EA" w:rsidRPr="00EF75EB" w:rsidRDefault="008F00EA" w:rsidP="001A3DDC">
      <w:pPr>
        <w:pStyle w:val="Tekstpodstawowy"/>
        <w:numPr>
          <w:ilvl w:val="0"/>
          <w:numId w:val="1"/>
        </w:numPr>
        <w:spacing w:line="276" w:lineRule="auto"/>
        <w:rPr>
          <w:rFonts w:ascii="Cambria" w:hAnsi="Cambria" w:cstheme="minorHAnsi"/>
          <w:b/>
          <w:color w:val="000000"/>
          <w:sz w:val="20"/>
        </w:rPr>
      </w:pPr>
      <w:r w:rsidRPr="00EF75EB">
        <w:rPr>
          <w:rFonts w:ascii="Cambria" w:hAnsi="Cambria" w:cstheme="minorHAnsi"/>
          <w:b/>
          <w:color w:val="000000"/>
          <w:sz w:val="20"/>
        </w:rPr>
        <w:t xml:space="preserve">Roboty Dodatkowe – </w:t>
      </w:r>
      <w:r w:rsidRPr="00EF75EB">
        <w:rPr>
          <w:rFonts w:ascii="Cambria" w:hAnsi="Cambria" w:cstheme="minorHAnsi"/>
          <w:color w:val="000000"/>
          <w:sz w:val="20"/>
        </w:rPr>
        <w:t xml:space="preserve">Roboty nie objęte </w:t>
      </w:r>
      <w:r w:rsidR="00AB1554" w:rsidRPr="00EF75EB">
        <w:rPr>
          <w:rFonts w:ascii="Cambria" w:hAnsi="Cambria" w:cstheme="minorHAnsi"/>
          <w:color w:val="000000"/>
          <w:sz w:val="20"/>
        </w:rPr>
        <w:t>ofertą</w:t>
      </w:r>
      <w:r w:rsidRPr="00EF75EB">
        <w:rPr>
          <w:rFonts w:ascii="Cambria" w:hAnsi="Cambria" w:cstheme="minorHAnsi"/>
          <w:color w:val="000000"/>
          <w:sz w:val="20"/>
        </w:rPr>
        <w:t xml:space="preserve">, które zostały dodatkowo zlecone przez </w:t>
      </w:r>
      <w:r w:rsidR="00AB1975" w:rsidRPr="00EF75EB">
        <w:rPr>
          <w:rFonts w:ascii="Cambria" w:hAnsi="Cambria" w:cstheme="minorHAnsi"/>
          <w:color w:val="000000"/>
          <w:sz w:val="20"/>
        </w:rPr>
        <w:t>Zamawiającego</w:t>
      </w:r>
      <w:r w:rsidRPr="00EF75EB">
        <w:rPr>
          <w:rFonts w:ascii="Cambria" w:hAnsi="Cambria" w:cstheme="minorHAnsi"/>
          <w:color w:val="000000"/>
          <w:sz w:val="20"/>
        </w:rPr>
        <w:t>,</w:t>
      </w:r>
      <w:r w:rsidRPr="00EF75EB">
        <w:rPr>
          <w:rFonts w:ascii="Cambria" w:hAnsi="Cambria" w:cstheme="minorHAnsi"/>
          <w:b/>
          <w:color w:val="000000"/>
          <w:sz w:val="20"/>
        </w:rPr>
        <w:t xml:space="preserve"> </w:t>
      </w:r>
      <w:r w:rsidRPr="00EF75EB">
        <w:rPr>
          <w:rFonts w:ascii="Cambria" w:hAnsi="Cambria" w:cstheme="minorHAnsi"/>
          <w:color w:val="000000"/>
          <w:sz w:val="20"/>
        </w:rPr>
        <w:t xml:space="preserve">a za które płatność nie została przewidziana w </w:t>
      </w:r>
      <w:r w:rsidR="0052017C" w:rsidRPr="00EF75EB">
        <w:rPr>
          <w:rFonts w:ascii="Cambria" w:hAnsi="Cambria" w:cstheme="minorHAnsi"/>
          <w:color w:val="000000"/>
          <w:sz w:val="20"/>
        </w:rPr>
        <w:t>Umowie</w:t>
      </w:r>
      <w:r w:rsidR="00496187" w:rsidRPr="00EF75EB">
        <w:rPr>
          <w:rFonts w:ascii="Cambria" w:hAnsi="Cambria" w:cstheme="minorHAnsi"/>
          <w:color w:val="000000"/>
          <w:sz w:val="20"/>
        </w:rPr>
        <w:t>;</w:t>
      </w:r>
    </w:p>
    <w:p w14:paraId="39662EE8" w14:textId="5E519172" w:rsidR="008F00EA" w:rsidRPr="00EF75EB" w:rsidRDefault="008F00EA"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cstheme="minorHAnsi"/>
          <w:b/>
          <w:color w:val="000000"/>
          <w:sz w:val="20"/>
        </w:rPr>
        <w:t xml:space="preserve">Inni Wykonawcy </w:t>
      </w:r>
      <w:r w:rsidRPr="00EF75EB">
        <w:rPr>
          <w:rFonts w:ascii="Cambria" w:hAnsi="Cambria" w:cstheme="minorHAnsi"/>
          <w:color w:val="000000"/>
          <w:sz w:val="20"/>
        </w:rPr>
        <w:t>– podmioty trzecie wykonujące prace na terenie Bud</w:t>
      </w:r>
      <w:r w:rsidR="00891DA6" w:rsidRPr="00EF75EB">
        <w:rPr>
          <w:rFonts w:ascii="Cambria" w:hAnsi="Cambria" w:cstheme="minorHAnsi"/>
          <w:color w:val="000000"/>
          <w:sz w:val="20"/>
        </w:rPr>
        <w:t>ynku, które mają podpisane umow</w:t>
      </w:r>
      <w:r w:rsidRPr="00EF75EB">
        <w:rPr>
          <w:rFonts w:ascii="Cambria" w:hAnsi="Cambria" w:cstheme="minorHAnsi"/>
          <w:color w:val="000000"/>
          <w:sz w:val="20"/>
        </w:rPr>
        <w:t xml:space="preserve">y na realizację prac bezpośrednio z </w:t>
      </w:r>
      <w:r w:rsidR="00AB1975" w:rsidRPr="00EF75EB">
        <w:rPr>
          <w:rFonts w:ascii="Cambria" w:hAnsi="Cambria" w:cstheme="minorHAnsi"/>
          <w:color w:val="000000"/>
          <w:sz w:val="20"/>
        </w:rPr>
        <w:t>Zamawiającym</w:t>
      </w:r>
      <w:r w:rsidRPr="00EF75EB">
        <w:rPr>
          <w:rFonts w:ascii="Cambria" w:hAnsi="Cambria" w:cstheme="minorHAnsi"/>
          <w:color w:val="000000"/>
          <w:sz w:val="20"/>
        </w:rPr>
        <w:t xml:space="preserve">, w szczególności dostawcy materiałów lub </w:t>
      </w:r>
      <w:r w:rsidR="00554CED" w:rsidRPr="00EF75EB">
        <w:rPr>
          <w:rFonts w:ascii="Cambria" w:hAnsi="Cambria" w:cstheme="minorHAnsi"/>
          <w:color w:val="000000"/>
          <w:sz w:val="20"/>
        </w:rPr>
        <w:t>urządzeń</w:t>
      </w:r>
      <w:r w:rsidR="00496187" w:rsidRPr="00EF75EB">
        <w:rPr>
          <w:rFonts w:ascii="Cambria" w:hAnsi="Cambria" w:cstheme="minorHAnsi"/>
          <w:color w:val="000000"/>
          <w:sz w:val="20"/>
        </w:rPr>
        <w:t>;</w:t>
      </w:r>
    </w:p>
    <w:p w14:paraId="20223ADF" w14:textId="2170D0CB" w:rsidR="008F00EA" w:rsidRPr="00EF75EB" w:rsidRDefault="008F00EA"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cstheme="minorHAnsi"/>
          <w:b/>
          <w:color w:val="000000"/>
          <w:sz w:val="20"/>
        </w:rPr>
        <w:t xml:space="preserve">Miejsce prac </w:t>
      </w:r>
      <w:r w:rsidR="009C0A59" w:rsidRPr="00EF75EB">
        <w:rPr>
          <w:rFonts w:ascii="Cambria" w:hAnsi="Cambria" w:cstheme="minorHAnsi"/>
          <w:color w:val="000000"/>
          <w:sz w:val="20"/>
        </w:rPr>
        <w:t>–</w:t>
      </w:r>
      <w:r w:rsidRPr="00EF75EB">
        <w:rPr>
          <w:rFonts w:ascii="Cambria" w:hAnsi="Cambria" w:cstheme="minorHAnsi"/>
          <w:color w:val="000000"/>
          <w:sz w:val="20"/>
        </w:rPr>
        <w:t xml:space="preserve"> pomieszczenia</w:t>
      </w:r>
      <w:r w:rsidR="009C0A59" w:rsidRPr="00EF75EB">
        <w:rPr>
          <w:rFonts w:ascii="Cambria" w:hAnsi="Cambria" w:cstheme="minorHAnsi"/>
          <w:color w:val="000000"/>
          <w:sz w:val="20"/>
        </w:rPr>
        <w:t xml:space="preserve"> Budynk</w:t>
      </w:r>
      <w:r w:rsidR="000D4DDC" w:rsidRPr="00EF75EB">
        <w:rPr>
          <w:rFonts w:ascii="Cambria" w:hAnsi="Cambria" w:cstheme="minorHAnsi"/>
          <w:color w:val="000000"/>
          <w:sz w:val="20"/>
        </w:rPr>
        <w:t>u</w:t>
      </w:r>
      <w:r w:rsidR="009C0A59" w:rsidRPr="00EF75EB">
        <w:rPr>
          <w:rFonts w:ascii="Cambria" w:hAnsi="Cambria" w:cstheme="minorHAnsi"/>
          <w:color w:val="000000"/>
          <w:sz w:val="20"/>
        </w:rPr>
        <w:t>,</w:t>
      </w:r>
      <w:r w:rsidRPr="00EF75EB">
        <w:rPr>
          <w:rFonts w:ascii="Cambria" w:hAnsi="Cambria" w:cstheme="minorHAnsi"/>
          <w:color w:val="000000"/>
          <w:sz w:val="20"/>
        </w:rPr>
        <w:t xml:space="preserve"> w których realizowana jest Inwestycja</w:t>
      </w:r>
      <w:r w:rsidR="00496187" w:rsidRPr="00EF75EB">
        <w:rPr>
          <w:rFonts w:ascii="Cambria" w:hAnsi="Cambria" w:cstheme="minorHAnsi"/>
          <w:color w:val="000000"/>
          <w:sz w:val="20"/>
        </w:rPr>
        <w:t>;</w:t>
      </w:r>
    </w:p>
    <w:p w14:paraId="0AB6020D" w14:textId="31609914" w:rsidR="008C5D54" w:rsidRPr="00EF75EB" w:rsidRDefault="008C5D54"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b/>
          <w:color w:val="000000"/>
          <w:sz w:val="20"/>
        </w:rPr>
        <w:t>Protokół Odbioru</w:t>
      </w:r>
      <w:r w:rsidR="00A06924" w:rsidRPr="00EF75EB">
        <w:rPr>
          <w:rFonts w:ascii="Cambria" w:hAnsi="Cambria"/>
          <w:b/>
          <w:color w:val="000000"/>
          <w:sz w:val="20"/>
        </w:rPr>
        <w:t xml:space="preserve"> </w:t>
      </w:r>
      <w:r w:rsidRPr="00EF75EB">
        <w:rPr>
          <w:rFonts w:ascii="Cambria" w:hAnsi="Cambria"/>
          <w:color w:val="000000"/>
          <w:sz w:val="20"/>
        </w:rPr>
        <w:t xml:space="preserve">– dokument sporządzony zgodnie z Umową będący potwierdzeniem wykonania bez zastrzeżeń wskazanych w nim całości </w:t>
      </w:r>
      <w:r w:rsidR="00F1257D" w:rsidRPr="00EF75EB">
        <w:rPr>
          <w:rFonts w:ascii="Cambria" w:hAnsi="Cambria"/>
          <w:color w:val="000000"/>
          <w:sz w:val="20"/>
        </w:rPr>
        <w:t xml:space="preserve">lub części </w:t>
      </w:r>
      <w:r w:rsidRPr="00EF75EB">
        <w:rPr>
          <w:rFonts w:ascii="Cambria" w:hAnsi="Cambria"/>
          <w:color w:val="000000"/>
          <w:sz w:val="20"/>
        </w:rPr>
        <w:t>Robót;</w:t>
      </w:r>
    </w:p>
    <w:p w14:paraId="4C882B68" w14:textId="5256B2DE" w:rsidR="00A074A8" w:rsidRPr="00EF75EB" w:rsidRDefault="008F00EA" w:rsidP="001A3DDC">
      <w:pPr>
        <w:pStyle w:val="Tekstpodstawowy"/>
        <w:numPr>
          <w:ilvl w:val="0"/>
          <w:numId w:val="1"/>
        </w:numPr>
        <w:spacing w:line="276" w:lineRule="auto"/>
        <w:rPr>
          <w:rFonts w:ascii="Cambria" w:hAnsi="Cambria" w:cstheme="minorHAnsi"/>
          <w:color w:val="000000"/>
          <w:sz w:val="20"/>
        </w:rPr>
      </w:pPr>
      <w:r w:rsidRPr="00EF75EB">
        <w:rPr>
          <w:rFonts w:ascii="Cambria" w:hAnsi="Cambria" w:cstheme="minorHAnsi"/>
          <w:b/>
          <w:color w:val="000000"/>
          <w:sz w:val="20"/>
        </w:rPr>
        <w:lastRenderedPageBreak/>
        <w:t xml:space="preserve">Protokół Odmowy Odbioru </w:t>
      </w:r>
      <w:r w:rsidRPr="00EF75EB">
        <w:rPr>
          <w:rFonts w:ascii="Cambria" w:hAnsi="Cambria" w:cstheme="minorHAnsi"/>
          <w:color w:val="000000"/>
          <w:sz w:val="20"/>
        </w:rPr>
        <w:t xml:space="preserve">– dokument sporządzony przez </w:t>
      </w:r>
      <w:r w:rsidR="00AB1975" w:rsidRPr="00EF75EB">
        <w:rPr>
          <w:rFonts w:ascii="Cambria" w:hAnsi="Cambria" w:cstheme="minorHAnsi"/>
          <w:color w:val="000000"/>
          <w:sz w:val="20"/>
        </w:rPr>
        <w:t>Zamawiającego</w:t>
      </w:r>
      <w:r w:rsidRPr="00EF75EB">
        <w:rPr>
          <w:rFonts w:ascii="Cambria" w:hAnsi="Cambria" w:cstheme="minorHAnsi"/>
          <w:color w:val="000000"/>
          <w:sz w:val="20"/>
        </w:rPr>
        <w:t xml:space="preserve"> zgodnie z Umową stanowiący odmowę odbioru Robót w ramach procedury odbioru, ze względu na stwierdzone wady, usterki lub nie wykonanie całości lub części Robót</w:t>
      </w:r>
      <w:r w:rsidR="00A06924" w:rsidRPr="00EF75EB">
        <w:rPr>
          <w:rFonts w:ascii="Cambria" w:hAnsi="Cambria" w:cstheme="minorHAnsi"/>
          <w:color w:val="000000"/>
          <w:sz w:val="20"/>
        </w:rPr>
        <w:t>.</w:t>
      </w:r>
    </w:p>
    <w:p w14:paraId="1A5D7F9F" w14:textId="0D60A808" w:rsidR="005D6E7E" w:rsidRPr="00EF75EB" w:rsidRDefault="005D6E7E" w:rsidP="001A3DDC">
      <w:pPr>
        <w:suppressAutoHyphens w:val="0"/>
        <w:spacing w:line="276" w:lineRule="auto"/>
        <w:rPr>
          <w:rFonts w:ascii="Cambria" w:hAnsi="Cambria" w:cstheme="minorHAnsi"/>
          <w:b/>
          <w:bCs/>
          <w:color w:val="000000"/>
          <w:sz w:val="20"/>
          <w:szCs w:val="20"/>
        </w:rPr>
      </w:pPr>
    </w:p>
    <w:p w14:paraId="105E863D" w14:textId="7CF450DA"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 1</w:t>
      </w:r>
    </w:p>
    <w:p w14:paraId="15507B4C" w14:textId="1A37DDFD" w:rsidR="008F00EA" w:rsidRPr="00EF75EB" w:rsidRDefault="00AB1975" w:rsidP="001B2482">
      <w:pPr>
        <w:pStyle w:val="Tekstpodstawowy"/>
        <w:numPr>
          <w:ilvl w:val="0"/>
          <w:numId w:val="2"/>
        </w:numPr>
        <w:spacing w:line="276" w:lineRule="auto"/>
        <w:ind w:left="360"/>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powierza, a Wykonawca przyjmuje do wykonania kompleksową realizację Inwestycji</w:t>
      </w:r>
      <w:r w:rsidR="0085234F" w:rsidRPr="00EF75EB">
        <w:rPr>
          <w:rFonts w:ascii="Cambria" w:hAnsi="Cambria" w:cstheme="minorHAnsi"/>
          <w:color w:val="000000"/>
          <w:sz w:val="20"/>
        </w:rPr>
        <w:t xml:space="preserve"> zgodnie z</w:t>
      </w:r>
      <w:r w:rsidR="00AB1554" w:rsidRPr="00EF75EB">
        <w:rPr>
          <w:rFonts w:ascii="Cambria" w:hAnsi="Cambria" w:cstheme="minorHAnsi"/>
          <w:color w:val="000000"/>
          <w:sz w:val="20"/>
        </w:rPr>
        <w:t xml:space="preserve"> Umową</w:t>
      </w:r>
      <w:r w:rsidR="00E81197" w:rsidRPr="00EF75EB">
        <w:rPr>
          <w:rFonts w:ascii="Cambria" w:hAnsi="Cambria" w:cstheme="minorHAnsi"/>
          <w:color w:val="000000"/>
          <w:sz w:val="20"/>
        </w:rPr>
        <w:t xml:space="preserve"> oraz projektami wykonawczymi, które zostaną opracowane przez Wykonawcę w ramach realizacji niniejszej umowy</w:t>
      </w:r>
      <w:r w:rsidR="00053AB0" w:rsidRPr="00EF75EB">
        <w:rPr>
          <w:rFonts w:ascii="Cambria" w:hAnsi="Cambria" w:cstheme="minorHAnsi"/>
          <w:color w:val="000000"/>
          <w:sz w:val="20"/>
        </w:rPr>
        <w:t>.</w:t>
      </w:r>
      <w:r w:rsidR="006C5BF1" w:rsidRPr="00EF75EB">
        <w:rPr>
          <w:rFonts w:ascii="Cambria" w:hAnsi="Cambria" w:cstheme="minorHAnsi"/>
          <w:color w:val="000000"/>
          <w:sz w:val="20"/>
        </w:rPr>
        <w:t xml:space="preserve"> </w:t>
      </w:r>
    </w:p>
    <w:p w14:paraId="4B96E1BC" w14:textId="7B6A296A" w:rsidR="008F00EA" w:rsidRPr="00EF75EB" w:rsidRDefault="008F00EA" w:rsidP="001A3DDC">
      <w:pPr>
        <w:numPr>
          <w:ilvl w:val="0"/>
          <w:numId w:val="2"/>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 xml:space="preserve">Wykonawca oświadcza, iż </w:t>
      </w:r>
      <w:r w:rsidR="00DD3EDC" w:rsidRPr="00EF75EB">
        <w:rPr>
          <w:rFonts w:ascii="Cambria" w:hAnsi="Cambria" w:cstheme="minorHAnsi"/>
          <w:color w:val="000000"/>
          <w:sz w:val="20"/>
          <w:szCs w:val="20"/>
        </w:rPr>
        <w:t>m</w:t>
      </w:r>
      <w:r w:rsidRPr="00EF75EB">
        <w:rPr>
          <w:rFonts w:ascii="Cambria" w:hAnsi="Cambria" w:cstheme="minorHAnsi"/>
          <w:color w:val="000000"/>
          <w:sz w:val="20"/>
          <w:szCs w:val="20"/>
        </w:rPr>
        <w:t xml:space="preserve">a </w:t>
      </w:r>
      <w:r w:rsidR="00E331EC" w:rsidRPr="00EF75EB">
        <w:rPr>
          <w:rFonts w:ascii="Cambria" w:hAnsi="Cambria" w:cstheme="minorHAnsi"/>
          <w:color w:val="000000"/>
          <w:sz w:val="20"/>
          <w:szCs w:val="20"/>
        </w:rPr>
        <w:t xml:space="preserve">odpowiednie doświadczenie oraz </w:t>
      </w:r>
      <w:r w:rsidRPr="00EF75EB">
        <w:rPr>
          <w:rFonts w:ascii="Cambria" w:hAnsi="Cambria" w:cstheme="minorHAnsi"/>
          <w:color w:val="000000"/>
          <w:sz w:val="20"/>
          <w:szCs w:val="20"/>
        </w:rPr>
        <w:t>potencjał techniczny</w:t>
      </w:r>
      <w:r w:rsidR="00DD3EDC" w:rsidRPr="00EF75EB">
        <w:rPr>
          <w:rFonts w:ascii="Cambria" w:hAnsi="Cambria" w:cstheme="minorHAnsi"/>
          <w:color w:val="000000"/>
          <w:sz w:val="20"/>
          <w:szCs w:val="20"/>
        </w:rPr>
        <w:t xml:space="preserve"> i</w:t>
      </w:r>
      <w:r w:rsidRPr="00EF75EB">
        <w:rPr>
          <w:rFonts w:ascii="Cambria" w:hAnsi="Cambria" w:cstheme="minorHAnsi"/>
          <w:color w:val="000000"/>
          <w:sz w:val="20"/>
          <w:szCs w:val="20"/>
        </w:rPr>
        <w:t xml:space="preserve"> </w:t>
      </w:r>
      <w:r w:rsidR="00DD3EDC" w:rsidRPr="00EF75EB">
        <w:rPr>
          <w:rFonts w:ascii="Cambria" w:hAnsi="Cambria" w:cstheme="minorHAnsi"/>
          <w:color w:val="000000"/>
          <w:sz w:val="20"/>
          <w:szCs w:val="20"/>
        </w:rPr>
        <w:t xml:space="preserve">organizacyjny </w:t>
      </w:r>
      <w:r w:rsidRPr="00EF75EB">
        <w:rPr>
          <w:rFonts w:ascii="Cambria" w:hAnsi="Cambria" w:cstheme="minorHAnsi"/>
          <w:color w:val="000000"/>
          <w:sz w:val="20"/>
          <w:szCs w:val="20"/>
        </w:rPr>
        <w:t>niezbędny do należytego wykonania przedmiotu Umowy</w:t>
      </w:r>
      <w:r w:rsidR="00E331EC" w:rsidRPr="00EF75EB">
        <w:rPr>
          <w:rFonts w:ascii="Cambria" w:hAnsi="Cambria" w:cstheme="minorHAnsi"/>
          <w:color w:val="000000"/>
          <w:sz w:val="20"/>
          <w:szCs w:val="20"/>
        </w:rPr>
        <w:t>.</w:t>
      </w:r>
    </w:p>
    <w:p w14:paraId="6C90A150" w14:textId="09C1D134" w:rsidR="007C7530" w:rsidRPr="00EF75EB" w:rsidRDefault="008F00EA" w:rsidP="001A3DDC">
      <w:pPr>
        <w:numPr>
          <w:ilvl w:val="0"/>
          <w:numId w:val="2"/>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 xml:space="preserve">Wykonawca oświadcza, iż po zapoznaniu się z aktualnym stanem Miejsca prac podejmuje się wykonania przedmiotu Umowy w standardzie zgodnym z powszechnie obowiązującymi wymaganiami i przepisami prawa, z należytą starannością oraz sztuką budowlaną, za pomocą </w:t>
      </w:r>
      <w:r w:rsidR="00366A58" w:rsidRPr="00EF75EB">
        <w:rPr>
          <w:rFonts w:ascii="Cambria" w:hAnsi="Cambria" w:cstheme="minorHAnsi"/>
          <w:color w:val="000000"/>
          <w:sz w:val="20"/>
          <w:szCs w:val="20"/>
        </w:rPr>
        <w:t xml:space="preserve">wykwalifikowanych </w:t>
      </w:r>
      <w:r w:rsidRPr="00EF75EB">
        <w:rPr>
          <w:rFonts w:ascii="Cambria" w:hAnsi="Cambria" w:cstheme="minorHAnsi"/>
          <w:color w:val="000000"/>
          <w:sz w:val="20"/>
          <w:szCs w:val="20"/>
        </w:rPr>
        <w:t>pracowników, materiałów</w:t>
      </w:r>
      <w:r w:rsidR="000C2835" w:rsidRPr="00EF75EB">
        <w:rPr>
          <w:rFonts w:ascii="Cambria" w:hAnsi="Cambria" w:cstheme="minorHAnsi"/>
          <w:color w:val="000000"/>
          <w:sz w:val="20"/>
          <w:szCs w:val="20"/>
        </w:rPr>
        <w:t xml:space="preserve"> w wymaganej jakości oraz odpowiednich</w:t>
      </w:r>
      <w:r w:rsidRPr="00EF75EB">
        <w:rPr>
          <w:rFonts w:ascii="Cambria" w:hAnsi="Cambria" w:cstheme="minorHAnsi"/>
          <w:color w:val="000000"/>
          <w:sz w:val="20"/>
          <w:szCs w:val="20"/>
        </w:rPr>
        <w:t xml:space="preserve"> maszyn i narzędzi.</w:t>
      </w:r>
    </w:p>
    <w:p w14:paraId="47D0CC91" w14:textId="097C7FCD" w:rsidR="00EB2E06" w:rsidRPr="00EF75EB" w:rsidRDefault="00D53C20" w:rsidP="00EB2E06">
      <w:pPr>
        <w:numPr>
          <w:ilvl w:val="0"/>
          <w:numId w:val="2"/>
        </w:numPr>
        <w:spacing w:line="276" w:lineRule="auto"/>
        <w:ind w:left="360"/>
        <w:jc w:val="both"/>
        <w:rPr>
          <w:rFonts w:ascii="Cambria" w:hAnsi="Cambria" w:cstheme="minorHAnsi"/>
          <w:color w:val="000000"/>
          <w:sz w:val="20"/>
          <w:szCs w:val="20"/>
        </w:rPr>
      </w:pPr>
      <w:r w:rsidRPr="00EF75EB">
        <w:rPr>
          <w:rFonts w:ascii="Cambria" w:hAnsi="Cambria" w:cs="Arial"/>
          <w:sz w:val="20"/>
          <w:szCs w:val="20"/>
          <w:lang w:eastAsia="pl-PL"/>
        </w:rPr>
        <w:t xml:space="preserve">Umowa realizowana jest w ramach projektu </w:t>
      </w:r>
      <w:r w:rsidR="00196172" w:rsidRPr="00EF75EB">
        <w:rPr>
          <w:rFonts w:ascii="Cambria" w:hAnsi="Cambria" w:cs="Arial"/>
          <w:bCs/>
          <w:sz w:val="20"/>
          <w:szCs w:val="20"/>
        </w:rPr>
        <w:t xml:space="preserve">nr </w:t>
      </w:r>
      <w:r w:rsidR="00EB2E06" w:rsidRPr="00EF75EB">
        <w:rPr>
          <w:rFonts w:ascii="Cambria" w:hAnsi="Cambria" w:cs="Arial"/>
          <w:bCs/>
          <w:sz w:val="20"/>
          <w:szCs w:val="20"/>
        </w:rPr>
        <w:t>KPOD.07.02-IP.10-0365/25 pn. "Rozwój i modernizacja infrastruktury Ośrodka Kardiologicznego (OKII) w szpitalu Św. Rafała w Krakowie" w ramach Komponentu D „Efektywność, dostępność i jakość systemu ochrony zdrowia” Inwestycja D1.1.1 „Rozwój i modernizacja infrastruktury centrów opieki wysokospecjalistycznej i innych podmiotów leczniczych”</w:t>
      </w:r>
    </w:p>
    <w:p w14:paraId="538A9C97" w14:textId="6F7066A1" w:rsidR="000A5472" w:rsidRPr="00EF75EB" w:rsidRDefault="00AA7C89" w:rsidP="001A3DDC">
      <w:pPr>
        <w:numPr>
          <w:ilvl w:val="0"/>
          <w:numId w:val="2"/>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 xml:space="preserve">Wykonawca zobowiązuje się do przeprowadzenia </w:t>
      </w:r>
      <w:r w:rsidR="00823564" w:rsidRPr="00EF75EB">
        <w:rPr>
          <w:rFonts w:ascii="Cambria" w:hAnsi="Cambria" w:cstheme="minorHAnsi"/>
          <w:color w:val="000000"/>
          <w:sz w:val="20"/>
          <w:szCs w:val="20"/>
        </w:rPr>
        <w:t>szkolenia</w:t>
      </w:r>
      <w:r w:rsidR="000A5472"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 xml:space="preserve">przedstawicieli Zamawiającego z obsługi zamontowanych </w:t>
      </w:r>
      <w:r w:rsidR="00A163C4" w:rsidRPr="00EF75EB">
        <w:rPr>
          <w:rFonts w:ascii="Cambria" w:hAnsi="Cambria" w:cstheme="minorHAnsi"/>
          <w:color w:val="000000"/>
          <w:sz w:val="20"/>
          <w:szCs w:val="20"/>
        </w:rPr>
        <w:t>urządzeń i wyposażenia</w:t>
      </w:r>
      <w:r w:rsidR="000A5472" w:rsidRPr="00EF75EB">
        <w:rPr>
          <w:rFonts w:ascii="Cambria" w:hAnsi="Cambria" w:cstheme="minorHAnsi"/>
          <w:color w:val="000000"/>
          <w:sz w:val="20"/>
          <w:szCs w:val="20"/>
        </w:rPr>
        <w:t xml:space="preserve"> (do czasu przeprowadzenia szkolenia Wykonawca musi przedłożyć dokumentacją powykonawczą, która dotyczy zakresu objętego szkoleniem)</w:t>
      </w:r>
      <w:r w:rsidRPr="00EF75EB">
        <w:rPr>
          <w:rFonts w:ascii="Cambria" w:hAnsi="Cambria" w:cstheme="minorHAnsi"/>
          <w:color w:val="000000"/>
          <w:sz w:val="20"/>
          <w:szCs w:val="20"/>
        </w:rPr>
        <w:t>.</w:t>
      </w:r>
    </w:p>
    <w:p w14:paraId="07F53CCC" w14:textId="7034B5FA" w:rsidR="00AA7C89" w:rsidRPr="00EF75EB" w:rsidRDefault="00AA7C89" w:rsidP="001A3DDC">
      <w:pPr>
        <w:numPr>
          <w:ilvl w:val="0"/>
          <w:numId w:val="2"/>
        </w:numPr>
        <w:spacing w:line="276" w:lineRule="auto"/>
        <w:ind w:left="360"/>
        <w:jc w:val="both"/>
        <w:rPr>
          <w:rFonts w:ascii="Cambria" w:hAnsi="Cambria" w:cstheme="minorHAnsi"/>
          <w:color w:val="000000"/>
          <w:sz w:val="20"/>
          <w:szCs w:val="20"/>
        </w:rPr>
      </w:pPr>
      <w:r w:rsidRPr="00EF75EB">
        <w:rPr>
          <w:rFonts w:ascii="Cambria" w:hAnsi="Cambria" w:cs="Arial"/>
          <w:bCs/>
          <w:sz w:val="20"/>
          <w:szCs w:val="20"/>
          <w:lang w:eastAsia="pl-PL"/>
        </w:rPr>
        <w:t>Wykorzystane przez Wykonawcę w celu realizacji Inwestycji</w:t>
      </w:r>
      <w:r w:rsidR="00366A58" w:rsidRPr="00EF75EB">
        <w:rPr>
          <w:rFonts w:ascii="Cambria" w:hAnsi="Cambria" w:cs="Arial"/>
          <w:bCs/>
          <w:sz w:val="20"/>
          <w:szCs w:val="20"/>
          <w:lang w:eastAsia="pl-PL"/>
        </w:rPr>
        <w:t xml:space="preserve"> materiały i</w:t>
      </w:r>
      <w:r w:rsidRPr="00EF75EB">
        <w:rPr>
          <w:rFonts w:ascii="Cambria" w:hAnsi="Cambria" w:cs="Arial"/>
          <w:bCs/>
          <w:sz w:val="20"/>
          <w:szCs w:val="20"/>
          <w:lang w:eastAsia="pl-PL"/>
        </w:rPr>
        <w:t xml:space="preserve"> urządzenia:</w:t>
      </w:r>
    </w:p>
    <w:p w14:paraId="662A2178" w14:textId="51B51243" w:rsidR="00AA7C89" w:rsidRPr="00EF75EB" w:rsidRDefault="00C8091B"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 xml:space="preserve">muszą </w:t>
      </w:r>
      <w:r w:rsidR="00AA7C89" w:rsidRPr="00EF75EB">
        <w:rPr>
          <w:rFonts w:ascii="Cambria" w:hAnsi="Cambria" w:cstheme="minorHAnsi"/>
          <w:color w:val="000000"/>
          <w:sz w:val="20"/>
        </w:rPr>
        <w:t xml:space="preserve">spełniać wymagania określone przez Zamawiającego w zapytaniu ofertowym, w szczególności warunki określone w </w:t>
      </w:r>
      <w:r w:rsidR="00EE26BA" w:rsidRPr="00EF75EB">
        <w:rPr>
          <w:rFonts w:ascii="Cambria" w:hAnsi="Cambria" w:cstheme="minorHAnsi"/>
          <w:color w:val="000000"/>
          <w:sz w:val="20"/>
        </w:rPr>
        <w:t>O</w:t>
      </w:r>
      <w:r w:rsidR="00AA7C89" w:rsidRPr="00EF75EB">
        <w:rPr>
          <w:rFonts w:ascii="Cambria" w:hAnsi="Cambria" w:cstheme="minorHAnsi"/>
          <w:color w:val="000000"/>
          <w:sz w:val="20"/>
        </w:rPr>
        <w:t xml:space="preserve">pisie przedmiotu zamówienia </w:t>
      </w:r>
      <w:r w:rsidR="009D2D4B" w:rsidRPr="00EF75EB">
        <w:rPr>
          <w:rFonts w:ascii="Cambria" w:hAnsi="Cambria" w:cstheme="minorHAnsi"/>
          <w:color w:val="000000"/>
          <w:sz w:val="20"/>
        </w:rPr>
        <w:t>stanowiącym</w:t>
      </w:r>
      <w:r w:rsidR="00AA7C89" w:rsidRPr="00EF75EB">
        <w:rPr>
          <w:rFonts w:ascii="Cambria" w:hAnsi="Cambria" w:cstheme="minorHAnsi"/>
          <w:color w:val="000000"/>
          <w:sz w:val="20"/>
        </w:rPr>
        <w:t xml:space="preserve"> </w:t>
      </w:r>
      <w:r w:rsidR="00E331EC" w:rsidRPr="00EF75EB">
        <w:rPr>
          <w:rFonts w:ascii="Cambria" w:hAnsi="Cambria" w:cstheme="minorHAnsi"/>
          <w:color w:val="000000"/>
          <w:sz w:val="20"/>
        </w:rPr>
        <w:t>Z</w:t>
      </w:r>
      <w:r w:rsidR="00AA7C89" w:rsidRPr="00EF75EB">
        <w:rPr>
          <w:rFonts w:ascii="Cambria" w:hAnsi="Cambria" w:cstheme="minorHAnsi"/>
          <w:color w:val="000000"/>
          <w:sz w:val="20"/>
        </w:rPr>
        <w:t>ałącznik nr 1 do Umowy</w:t>
      </w:r>
      <w:r w:rsidR="00905641" w:rsidRPr="00EF75EB">
        <w:rPr>
          <w:rFonts w:ascii="Cambria" w:hAnsi="Cambria" w:cstheme="minorHAnsi"/>
          <w:color w:val="000000"/>
          <w:sz w:val="20"/>
        </w:rPr>
        <w:t>,</w:t>
      </w:r>
    </w:p>
    <w:p w14:paraId="7952DDBE" w14:textId="2C72FBCB" w:rsidR="00AA7C89" w:rsidRPr="00EF75EB" w:rsidRDefault="00C8091B"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 xml:space="preserve">muszą </w:t>
      </w:r>
      <w:r w:rsidR="00AA7C89" w:rsidRPr="00EF75EB">
        <w:rPr>
          <w:rFonts w:ascii="Cambria" w:hAnsi="Cambria" w:cstheme="minorHAnsi"/>
          <w:color w:val="000000"/>
          <w:sz w:val="20"/>
        </w:rPr>
        <w:t>być fabrycznie nowe,</w:t>
      </w:r>
      <w:r w:rsidR="00FA4AC5" w:rsidRPr="00EF75EB">
        <w:rPr>
          <w:rFonts w:ascii="Cambria" w:hAnsi="Cambria" w:cstheme="minorHAnsi"/>
          <w:color w:val="000000"/>
          <w:sz w:val="20"/>
        </w:rPr>
        <w:t xml:space="preserve"> kompletne, nieużywane</w:t>
      </w:r>
      <w:r w:rsidR="00AA7C89" w:rsidRPr="00EF75EB">
        <w:rPr>
          <w:rFonts w:ascii="Cambria" w:hAnsi="Cambria" w:cstheme="minorHAnsi"/>
          <w:color w:val="000000"/>
          <w:sz w:val="20"/>
        </w:rPr>
        <w:t xml:space="preserve"> w pełni sprawne,</w:t>
      </w:r>
    </w:p>
    <w:p w14:paraId="7B11CA77" w14:textId="2A8A6DA8" w:rsidR="00AA7C89" w:rsidRPr="00EF75EB" w:rsidRDefault="00C8091B"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 xml:space="preserve">muszą </w:t>
      </w:r>
      <w:r w:rsidR="00AA7C89" w:rsidRPr="00EF75EB">
        <w:rPr>
          <w:rFonts w:ascii="Cambria" w:hAnsi="Cambria" w:cstheme="minorHAnsi"/>
          <w:color w:val="000000"/>
          <w:sz w:val="20"/>
        </w:rPr>
        <w:t>odpowiadać standardom jakościowym i technicznym, wynikającym z funkcji i przeznaczenia,</w:t>
      </w:r>
    </w:p>
    <w:p w14:paraId="74912E97" w14:textId="1B9D8D4A" w:rsidR="00AA7C89" w:rsidRPr="00EF75EB" w:rsidRDefault="00C8091B"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 xml:space="preserve">muszą </w:t>
      </w:r>
      <w:r w:rsidR="00AA7C89" w:rsidRPr="00EF75EB">
        <w:rPr>
          <w:rFonts w:ascii="Cambria" w:hAnsi="Cambria" w:cstheme="minorHAnsi"/>
          <w:color w:val="000000"/>
          <w:sz w:val="20"/>
        </w:rPr>
        <w:t>być wolne od wad materiałowych, konstrukcyjnych, fizycznych i prawnych,</w:t>
      </w:r>
    </w:p>
    <w:p w14:paraId="54DE4D8F" w14:textId="06421FC3" w:rsidR="00B02E78" w:rsidRPr="00EF75EB" w:rsidRDefault="00AA7C89"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nie mogą być obciążone żadnymi prawami na rzecz osób trzecich</w:t>
      </w:r>
      <w:r w:rsidR="009D2D4B" w:rsidRPr="00EF75EB">
        <w:rPr>
          <w:rFonts w:ascii="Cambria" w:hAnsi="Cambria" w:cstheme="minorHAnsi"/>
          <w:color w:val="000000"/>
          <w:sz w:val="20"/>
        </w:rPr>
        <w:t>,</w:t>
      </w:r>
    </w:p>
    <w:p w14:paraId="20E17031" w14:textId="0CFFF9B9" w:rsidR="00AA7C89" w:rsidRPr="00EF75EB" w:rsidRDefault="00C8091B" w:rsidP="001A08B5">
      <w:pPr>
        <w:pStyle w:val="Tekstpodstawowy"/>
        <w:numPr>
          <w:ilvl w:val="0"/>
          <w:numId w:val="27"/>
        </w:numPr>
        <w:spacing w:line="276" w:lineRule="auto"/>
        <w:rPr>
          <w:rFonts w:ascii="Cambria" w:hAnsi="Cambria" w:cstheme="minorHAnsi"/>
          <w:color w:val="000000"/>
          <w:sz w:val="20"/>
        </w:rPr>
      </w:pPr>
      <w:r w:rsidRPr="00EF75EB">
        <w:rPr>
          <w:rFonts w:ascii="Cambria" w:hAnsi="Cambria" w:cstheme="minorHAnsi"/>
          <w:color w:val="000000"/>
          <w:sz w:val="20"/>
        </w:rPr>
        <w:t xml:space="preserve">nie wymagają </w:t>
      </w:r>
      <w:r w:rsidR="00B02E78" w:rsidRPr="00EF75EB">
        <w:rPr>
          <w:rFonts w:ascii="Cambria" w:hAnsi="Cambria" w:cstheme="minorHAnsi"/>
          <w:color w:val="000000"/>
          <w:sz w:val="20"/>
        </w:rPr>
        <w:t>do ich uruchomienia i poprawnego działania zakup</w:t>
      </w:r>
      <w:r w:rsidRPr="00EF75EB">
        <w:rPr>
          <w:rFonts w:ascii="Cambria" w:hAnsi="Cambria" w:cstheme="minorHAnsi"/>
          <w:color w:val="000000"/>
          <w:sz w:val="20"/>
        </w:rPr>
        <w:t>u</w:t>
      </w:r>
      <w:r w:rsidR="00B02E78" w:rsidRPr="00EF75EB">
        <w:rPr>
          <w:rFonts w:ascii="Cambria" w:hAnsi="Cambria" w:cstheme="minorHAnsi"/>
          <w:color w:val="000000"/>
          <w:sz w:val="20"/>
        </w:rPr>
        <w:t xml:space="preserve"> dodatkowych elementów i akcesoriów oraz dodatkowych licencji, poza standardowym osprzętem jednorazowym.</w:t>
      </w:r>
    </w:p>
    <w:p w14:paraId="265B55F8" w14:textId="2FD6BA73" w:rsidR="00A62846" w:rsidRPr="00EF75EB" w:rsidRDefault="00A62846" w:rsidP="001A3DDC">
      <w:pPr>
        <w:pStyle w:val="Akapitzlist"/>
        <w:numPr>
          <w:ilvl w:val="0"/>
          <w:numId w:val="2"/>
        </w:numPr>
        <w:suppressAutoHyphens w:val="0"/>
        <w:autoSpaceDE w:val="0"/>
        <w:autoSpaceDN w:val="0"/>
        <w:spacing w:line="276" w:lineRule="auto"/>
        <w:ind w:left="360"/>
        <w:jc w:val="both"/>
        <w:rPr>
          <w:rFonts w:ascii="Cambria" w:hAnsi="Cambria" w:cs="Calibri"/>
          <w:sz w:val="20"/>
          <w:szCs w:val="20"/>
          <w:lang w:eastAsia="pl-PL"/>
        </w:rPr>
      </w:pPr>
      <w:r w:rsidRPr="00EF75EB">
        <w:rPr>
          <w:rFonts w:ascii="Cambria" w:hAnsi="Cambria" w:cs="Calibri"/>
          <w:sz w:val="20"/>
          <w:szCs w:val="20"/>
          <w:lang w:eastAsia="pl-PL"/>
        </w:rPr>
        <w:t>Wykonawca gwarantuje, że oferowane materiały i urządzenia spełniają wszystkie niezbędne wymogi i normy wynikające z odpowiednich przepisów.</w:t>
      </w:r>
    </w:p>
    <w:p w14:paraId="75486B2F" w14:textId="77777777" w:rsidR="00AA7C89" w:rsidRPr="00EF75EB" w:rsidRDefault="00AA7C89" w:rsidP="001A3DDC">
      <w:pPr>
        <w:spacing w:line="276" w:lineRule="auto"/>
        <w:jc w:val="both"/>
        <w:rPr>
          <w:rFonts w:ascii="Cambria" w:hAnsi="Cambria" w:cstheme="minorHAnsi"/>
          <w:color w:val="000000"/>
          <w:sz w:val="20"/>
          <w:szCs w:val="20"/>
        </w:rPr>
      </w:pPr>
    </w:p>
    <w:p w14:paraId="2801E501" w14:textId="17C3E934" w:rsidR="008F00EA" w:rsidRPr="00EF75EB" w:rsidRDefault="008F00EA" w:rsidP="001A3DDC">
      <w:pPr>
        <w:spacing w:line="276" w:lineRule="auto"/>
        <w:ind w:left="360"/>
        <w:jc w:val="center"/>
        <w:rPr>
          <w:rFonts w:ascii="Cambria" w:hAnsi="Cambria" w:cstheme="minorHAnsi"/>
          <w:b/>
          <w:bCs/>
          <w:color w:val="000000"/>
          <w:sz w:val="20"/>
          <w:szCs w:val="20"/>
        </w:rPr>
      </w:pPr>
      <w:r w:rsidRPr="00EF75EB">
        <w:rPr>
          <w:rFonts w:ascii="Cambria" w:hAnsi="Cambria" w:cstheme="minorHAnsi"/>
          <w:b/>
          <w:bCs/>
          <w:color w:val="000000"/>
          <w:sz w:val="20"/>
          <w:szCs w:val="20"/>
        </w:rPr>
        <w:t>§ 2</w:t>
      </w:r>
    </w:p>
    <w:p w14:paraId="4BC01F5D" w14:textId="6F6C210A" w:rsidR="00EE3449" w:rsidRPr="00EF75EB" w:rsidRDefault="00093B98" w:rsidP="00EE3449">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jest obowiązany do zrealizowania całości </w:t>
      </w:r>
      <w:r w:rsidR="000D2227" w:rsidRPr="00EF75EB">
        <w:rPr>
          <w:rFonts w:ascii="Cambria" w:hAnsi="Cambria" w:cstheme="minorHAnsi"/>
          <w:color w:val="000000"/>
          <w:sz w:val="20"/>
        </w:rPr>
        <w:t>Robót</w:t>
      </w:r>
      <w:r w:rsidR="007D1A34" w:rsidRPr="00EF75EB">
        <w:rPr>
          <w:rFonts w:ascii="Cambria" w:hAnsi="Cambria" w:cstheme="minorHAnsi"/>
          <w:color w:val="000000"/>
          <w:sz w:val="20"/>
        </w:rPr>
        <w:t xml:space="preserve"> w terminie</w:t>
      </w:r>
      <w:r w:rsidR="00186937" w:rsidRPr="00EF75EB">
        <w:rPr>
          <w:rFonts w:ascii="Cambria" w:hAnsi="Cambria" w:cstheme="minorHAnsi"/>
          <w:color w:val="000000"/>
          <w:sz w:val="20"/>
        </w:rPr>
        <w:t xml:space="preserve"> do</w:t>
      </w:r>
      <w:r w:rsidR="007D1A34" w:rsidRPr="00EF75EB">
        <w:rPr>
          <w:rFonts w:ascii="Cambria" w:hAnsi="Cambria" w:cstheme="minorHAnsi"/>
          <w:color w:val="000000"/>
          <w:sz w:val="20"/>
        </w:rPr>
        <w:t xml:space="preserve"> </w:t>
      </w:r>
      <w:r w:rsidR="000B5267" w:rsidRPr="00EF75EB">
        <w:rPr>
          <w:rFonts w:ascii="Cambria" w:hAnsi="Cambria" w:cstheme="minorHAnsi"/>
          <w:color w:val="000000"/>
          <w:sz w:val="20"/>
        </w:rPr>
        <w:t xml:space="preserve">8 </w:t>
      </w:r>
      <w:r w:rsidR="007D1A34" w:rsidRPr="00EF75EB">
        <w:rPr>
          <w:rFonts w:ascii="Cambria" w:hAnsi="Cambria" w:cstheme="minorHAnsi"/>
          <w:color w:val="000000"/>
          <w:sz w:val="20"/>
        </w:rPr>
        <w:t xml:space="preserve">tygodni od dnia podpisania </w:t>
      </w:r>
      <w:r w:rsidR="004F1229" w:rsidRPr="00EF75EB">
        <w:rPr>
          <w:rFonts w:ascii="Cambria" w:hAnsi="Cambria" w:cstheme="minorHAnsi"/>
          <w:color w:val="000000"/>
          <w:sz w:val="20"/>
        </w:rPr>
        <w:t>U</w:t>
      </w:r>
      <w:r w:rsidR="007D1A34" w:rsidRPr="00EF75EB">
        <w:rPr>
          <w:rFonts w:ascii="Cambria" w:hAnsi="Cambria" w:cstheme="minorHAnsi"/>
          <w:color w:val="000000"/>
          <w:sz w:val="20"/>
        </w:rPr>
        <w:t>mowy</w:t>
      </w:r>
      <w:r w:rsidRPr="00EF75EB">
        <w:rPr>
          <w:rFonts w:ascii="Cambria" w:hAnsi="Cambria" w:cstheme="minorHAnsi"/>
          <w:color w:val="000000"/>
          <w:sz w:val="20"/>
        </w:rPr>
        <w:t xml:space="preserve">, </w:t>
      </w:r>
      <w:r w:rsidR="0049773E" w:rsidRPr="00EF75EB">
        <w:rPr>
          <w:rFonts w:ascii="Cambria" w:hAnsi="Cambria" w:cstheme="minorHAnsi"/>
          <w:color w:val="000000"/>
          <w:sz w:val="20"/>
        </w:rPr>
        <w:t xml:space="preserve">w którym </w:t>
      </w:r>
      <w:r w:rsidR="007D1A34" w:rsidRPr="00EF75EB">
        <w:rPr>
          <w:rFonts w:ascii="Cambria" w:hAnsi="Cambria" w:cstheme="minorHAnsi"/>
          <w:color w:val="000000"/>
          <w:sz w:val="20"/>
        </w:rPr>
        <w:t xml:space="preserve">to terminie </w:t>
      </w:r>
      <w:r w:rsidR="0049773E" w:rsidRPr="00EF75EB">
        <w:rPr>
          <w:rFonts w:ascii="Cambria" w:hAnsi="Cambria" w:cstheme="minorHAnsi"/>
          <w:color w:val="000000"/>
          <w:sz w:val="20"/>
        </w:rPr>
        <w:t>Wykonawca zobowiązany jest do całkowitego zakończenia robót oraz dopełnienia wszelkich formalności stanowiących zobowiązanie umowne</w:t>
      </w:r>
      <w:r w:rsidR="004F1229" w:rsidRPr="00EF75EB">
        <w:rPr>
          <w:rFonts w:ascii="Cambria" w:hAnsi="Cambria" w:cstheme="minorHAnsi"/>
          <w:color w:val="000000"/>
          <w:sz w:val="20"/>
        </w:rPr>
        <w:t>.</w:t>
      </w:r>
      <w:r w:rsidR="00EE3449" w:rsidRPr="00EF75EB">
        <w:rPr>
          <w:lang w:eastAsia="pl-PL"/>
        </w:rPr>
        <w:t xml:space="preserve"> </w:t>
      </w:r>
      <w:r w:rsidR="00EE3449" w:rsidRPr="00EF75EB">
        <w:rPr>
          <w:rFonts w:ascii="Cambria" w:hAnsi="Cambria" w:cstheme="minorHAnsi"/>
          <w:color w:val="000000"/>
          <w:sz w:val="20"/>
        </w:rPr>
        <w:t>z zachowaniem następujących terminów pośrednich:</w:t>
      </w:r>
    </w:p>
    <w:p w14:paraId="24800D73" w14:textId="77DA6DC8" w:rsidR="00EE3449" w:rsidRPr="00EF75EB" w:rsidRDefault="00EE3449" w:rsidP="001A08B5">
      <w:pPr>
        <w:pStyle w:val="Tekstpodstawowy"/>
        <w:numPr>
          <w:ilvl w:val="0"/>
          <w:numId w:val="43"/>
        </w:numPr>
        <w:spacing w:line="276" w:lineRule="auto"/>
        <w:rPr>
          <w:rFonts w:ascii="Cambria" w:hAnsi="Cambria" w:cstheme="minorHAnsi"/>
          <w:color w:val="000000"/>
          <w:sz w:val="20"/>
        </w:rPr>
      </w:pPr>
      <w:r w:rsidRPr="00EF75EB">
        <w:rPr>
          <w:rFonts w:ascii="Cambria" w:hAnsi="Cambria" w:cstheme="minorHAnsi"/>
          <w:color w:val="000000"/>
          <w:sz w:val="20"/>
        </w:rPr>
        <w:t>faza 1: działania przygotowawcze – do 2 tygodni od dnia podpisania Umowy</w:t>
      </w:r>
    </w:p>
    <w:p w14:paraId="5F90C65F" w14:textId="77777777" w:rsidR="00EE3449" w:rsidRPr="00EF75EB" w:rsidRDefault="00EE3449" w:rsidP="001A08B5">
      <w:pPr>
        <w:pStyle w:val="Tekstpodstawowy"/>
        <w:numPr>
          <w:ilvl w:val="0"/>
          <w:numId w:val="43"/>
        </w:numPr>
        <w:spacing w:line="276" w:lineRule="auto"/>
        <w:rPr>
          <w:rFonts w:ascii="Cambria" w:hAnsi="Cambria" w:cstheme="minorHAnsi"/>
          <w:color w:val="000000"/>
          <w:sz w:val="20"/>
        </w:rPr>
      </w:pPr>
      <w:r w:rsidRPr="00EF75EB">
        <w:rPr>
          <w:rFonts w:ascii="Cambria" w:hAnsi="Cambria" w:cstheme="minorHAnsi"/>
          <w:color w:val="000000"/>
          <w:sz w:val="20"/>
        </w:rPr>
        <w:t>faza 2: roboty budowlane w zakresie umożliwiającym rozpoczęcie instalacji aparatu – do 4 tygodni od daty przekazania terenu robót</w:t>
      </w:r>
    </w:p>
    <w:p w14:paraId="5017234C" w14:textId="77777777" w:rsidR="00EE3449" w:rsidRPr="00EF75EB" w:rsidRDefault="00EE3449" w:rsidP="001A08B5">
      <w:pPr>
        <w:pStyle w:val="Tekstpodstawowy"/>
        <w:numPr>
          <w:ilvl w:val="0"/>
          <w:numId w:val="43"/>
        </w:numPr>
        <w:spacing w:line="276" w:lineRule="auto"/>
        <w:rPr>
          <w:rFonts w:ascii="Cambria" w:hAnsi="Cambria" w:cstheme="minorHAnsi"/>
          <w:color w:val="000000"/>
          <w:sz w:val="20"/>
        </w:rPr>
      </w:pPr>
      <w:r w:rsidRPr="00EF75EB">
        <w:rPr>
          <w:rFonts w:ascii="Cambria" w:hAnsi="Cambria" w:cstheme="minorHAnsi"/>
          <w:color w:val="000000"/>
          <w:sz w:val="20"/>
        </w:rPr>
        <w:t>faza 3: roboty budowlane w pozostałym zakresie – do 1 tygodnia od daty zakończenia montażu przez dostawcę urządzenia</w:t>
      </w:r>
    </w:p>
    <w:p w14:paraId="22B1ECF5" w14:textId="42F3ADAD" w:rsidR="00EE3449" w:rsidRPr="00EF75EB" w:rsidRDefault="00EE3449" w:rsidP="001A08B5">
      <w:pPr>
        <w:pStyle w:val="Tekstpodstawowy"/>
        <w:numPr>
          <w:ilvl w:val="0"/>
          <w:numId w:val="43"/>
        </w:numPr>
        <w:spacing w:line="276" w:lineRule="auto"/>
        <w:rPr>
          <w:rFonts w:ascii="Cambria" w:hAnsi="Cambria" w:cstheme="minorHAnsi"/>
          <w:color w:val="000000"/>
          <w:sz w:val="20"/>
        </w:rPr>
      </w:pPr>
      <w:r w:rsidRPr="00EF75EB">
        <w:rPr>
          <w:rFonts w:ascii="Cambria" w:hAnsi="Cambria" w:cstheme="minorHAnsi"/>
          <w:color w:val="000000"/>
          <w:sz w:val="20"/>
        </w:rPr>
        <w:t>faza 4: przekazanie dokumentacji powykonawczej</w:t>
      </w:r>
      <w:r w:rsidR="0033183A" w:rsidRPr="00EF75EB">
        <w:rPr>
          <w:rFonts w:ascii="Cambria" w:hAnsi="Cambria" w:cstheme="minorHAnsi"/>
          <w:color w:val="000000"/>
          <w:sz w:val="20"/>
        </w:rPr>
        <w:t xml:space="preserve"> – </w:t>
      </w:r>
      <w:r w:rsidR="00A968E0" w:rsidRPr="00EF75EB">
        <w:rPr>
          <w:rFonts w:ascii="Cambria" w:hAnsi="Cambria" w:cstheme="minorHAnsi"/>
          <w:color w:val="000000"/>
          <w:sz w:val="20"/>
        </w:rPr>
        <w:t>8 tygodni od dnia podpisania Umowy</w:t>
      </w:r>
    </w:p>
    <w:p w14:paraId="0252051B" w14:textId="77777777" w:rsidR="00EE3449" w:rsidRPr="00EF75EB" w:rsidRDefault="00EE3449" w:rsidP="009F0B46">
      <w:pPr>
        <w:pStyle w:val="Tekstpodstawowy"/>
        <w:spacing w:line="276" w:lineRule="auto"/>
        <w:ind w:left="360"/>
        <w:rPr>
          <w:rFonts w:ascii="Cambria" w:hAnsi="Cambria" w:cstheme="minorHAnsi"/>
          <w:color w:val="000000"/>
          <w:sz w:val="20"/>
        </w:rPr>
      </w:pPr>
      <w:r w:rsidRPr="00EF75EB">
        <w:rPr>
          <w:rFonts w:ascii="Cambria" w:hAnsi="Cambria" w:cstheme="minorHAnsi"/>
          <w:color w:val="000000"/>
          <w:sz w:val="20"/>
        </w:rPr>
        <w:t>przy czym:</w:t>
      </w:r>
    </w:p>
    <w:p w14:paraId="1F9A8592" w14:textId="77777777" w:rsidR="00EE3449" w:rsidRPr="00EF75EB" w:rsidRDefault="00EE3449" w:rsidP="009F0B46">
      <w:pPr>
        <w:pStyle w:val="Tekstpodstawowy"/>
        <w:spacing w:line="276" w:lineRule="auto"/>
        <w:ind w:left="360"/>
        <w:rPr>
          <w:rFonts w:ascii="Cambria" w:hAnsi="Cambria" w:cstheme="minorHAnsi"/>
          <w:color w:val="000000"/>
          <w:sz w:val="20"/>
        </w:rPr>
      </w:pPr>
      <w:r w:rsidRPr="00EF75EB">
        <w:rPr>
          <w:rFonts w:ascii="Cambria" w:hAnsi="Cambria" w:cstheme="minorHAnsi"/>
          <w:color w:val="000000"/>
          <w:sz w:val="20"/>
        </w:rPr>
        <w:lastRenderedPageBreak/>
        <w:t>przewidywany termin przekazania terenu robót – na wniosek Wykonawcy, jednak nie wcześniej niż 3 dni od dnia podpisania Umowy,</w:t>
      </w:r>
    </w:p>
    <w:p w14:paraId="060304B1" w14:textId="570E3063" w:rsidR="00EE3449" w:rsidRPr="00EF75EB" w:rsidRDefault="001C1527" w:rsidP="009F0B46">
      <w:pPr>
        <w:pStyle w:val="Tekstpodstawowy"/>
        <w:spacing w:line="276" w:lineRule="auto"/>
        <w:ind w:left="360"/>
        <w:rPr>
          <w:rFonts w:ascii="Cambria" w:hAnsi="Cambria" w:cstheme="minorHAnsi"/>
          <w:color w:val="000000"/>
          <w:sz w:val="20"/>
        </w:rPr>
      </w:pPr>
      <w:r w:rsidRPr="00EF75EB">
        <w:rPr>
          <w:rFonts w:ascii="Cambria" w:hAnsi="Cambria" w:cstheme="minorHAnsi"/>
          <w:color w:val="000000"/>
          <w:sz w:val="20"/>
        </w:rPr>
        <w:t>planowany</w:t>
      </w:r>
      <w:r w:rsidR="00EE3449" w:rsidRPr="00EF75EB">
        <w:rPr>
          <w:rFonts w:ascii="Cambria" w:hAnsi="Cambria" w:cstheme="minorHAnsi"/>
          <w:color w:val="000000"/>
          <w:sz w:val="20"/>
        </w:rPr>
        <w:t xml:space="preserve"> termin dostawy aparatu </w:t>
      </w:r>
      <w:r w:rsidRPr="00EF75EB">
        <w:rPr>
          <w:rFonts w:ascii="Cambria" w:hAnsi="Cambria" w:cstheme="minorHAnsi"/>
          <w:color w:val="000000"/>
          <w:sz w:val="20"/>
        </w:rPr>
        <w:t>wynikający z umowy z dostawcą urządzenia</w:t>
      </w:r>
      <w:r w:rsidR="00EE3449" w:rsidRPr="00EF75EB">
        <w:rPr>
          <w:rFonts w:ascii="Cambria" w:hAnsi="Cambria" w:cstheme="minorHAnsi"/>
          <w:color w:val="000000"/>
          <w:sz w:val="20"/>
        </w:rPr>
        <w:t xml:space="preserve"> – 21.04.2026</w:t>
      </w:r>
    </w:p>
    <w:p w14:paraId="3CD7ABD4" w14:textId="0B7B98AD" w:rsidR="00EE3449" w:rsidRPr="00EF75EB" w:rsidRDefault="001C1527" w:rsidP="009F0B46">
      <w:pPr>
        <w:pStyle w:val="Tekstpodstawowy"/>
        <w:spacing w:line="276" w:lineRule="auto"/>
        <w:ind w:left="360"/>
        <w:rPr>
          <w:rFonts w:ascii="Cambria" w:hAnsi="Cambria" w:cstheme="minorHAnsi"/>
          <w:color w:val="000000"/>
          <w:sz w:val="20"/>
        </w:rPr>
      </w:pPr>
      <w:r w:rsidRPr="00EF75EB">
        <w:rPr>
          <w:rFonts w:ascii="Cambria" w:hAnsi="Cambria" w:cstheme="minorHAnsi"/>
          <w:color w:val="000000"/>
          <w:sz w:val="20"/>
        </w:rPr>
        <w:t xml:space="preserve">planowany termin </w:t>
      </w:r>
      <w:r w:rsidR="00EE3449" w:rsidRPr="00EF75EB">
        <w:rPr>
          <w:rFonts w:ascii="Cambria" w:hAnsi="Cambria" w:cstheme="minorHAnsi"/>
          <w:color w:val="000000"/>
          <w:sz w:val="20"/>
        </w:rPr>
        <w:t xml:space="preserve">instalacji aparatu </w:t>
      </w:r>
      <w:r w:rsidRPr="00EF75EB">
        <w:rPr>
          <w:rFonts w:ascii="Cambria" w:hAnsi="Cambria" w:cstheme="minorHAnsi"/>
          <w:color w:val="000000"/>
          <w:sz w:val="20"/>
        </w:rPr>
        <w:t xml:space="preserve">wynikający z umowy z dostawcą urządzenia </w:t>
      </w:r>
      <w:r w:rsidR="00EE3449" w:rsidRPr="00EF75EB">
        <w:rPr>
          <w:rFonts w:ascii="Cambria" w:hAnsi="Cambria" w:cstheme="minorHAnsi"/>
          <w:color w:val="000000"/>
          <w:sz w:val="20"/>
        </w:rPr>
        <w:t>– 21.04-05.05.2026</w:t>
      </w:r>
    </w:p>
    <w:p w14:paraId="0250C3A2" w14:textId="3FD04C3D" w:rsidR="008F00EA" w:rsidRPr="00EF75EB" w:rsidRDefault="008F00EA"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Wykonawca zobowiązuje się do prowadzeni</w:t>
      </w:r>
      <w:r w:rsidR="00AB1554" w:rsidRPr="00EF75EB">
        <w:rPr>
          <w:rFonts w:ascii="Cambria" w:hAnsi="Cambria" w:cstheme="minorHAnsi"/>
          <w:color w:val="000000"/>
          <w:sz w:val="20"/>
        </w:rPr>
        <w:t>a</w:t>
      </w:r>
      <w:r w:rsidRPr="00EF75EB">
        <w:rPr>
          <w:rFonts w:ascii="Cambria" w:hAnsi="Cambria" w:cstheme="minorHAnsi"/>
          <w:color w:val="000000"/>
          <w:sz w:val="20"/>
        </w:rPr>
        <w:t xml:space="preserve"> Robót w sposób niezagrażający bezpieczeństwu budowy i pracujących na niej ludzi, zgodnie z wymogami pr</w:t>
      </w:r>
      <w:r w:rsidR="00744CB9" w:rsidRPr="00EF75EB">
        <w:rPr>
          <w:rFonts w:ascii="Cambria" w:hAnsi="Cambria" w:cstheme="minorHAnsi"/>
          <w:color w:val="000000"/>
          <w:sz w:val="20"/>
        </w:rPr>
        <w:t xml:space="preserve">zepisów bhp, przeciwpożarowych </w:t>
      </w:r>
      <w:r w:rsidRPr="00EF75EB">
        <w:rPr>
          <w:rFonts w:ascii="Cambria" w:hAnsi="Cambria" w:cstheme="minorHAnsi"/>
          <w:color w:val="000000"/>
          <w:sz w:val="20"/>
        </w:rPr>
        <w:t>i</w:t>
      </w:r>
      <w:r w:rsidR="00810831" w:rsidRPr="00EF75EB">
        <w:rPr>
          <w:rFonts w:ascii="Cambria" w:hAnsi="Cambria" w:cstheme="minorHAnsi"/>
          <w:color w:val="000000"/>
          <w:sz w:val="20"/>
        </w:rPr>
        <w:t> </w:t>
      </w:r>
      <w:r w:rsidRPr="00EF75EB">
        <w:rPr>
          <w:rFonts w:ascii="Cambria" w:hAnsi="Cambria" w:cstheme="minorHAnsi"/>
          <w:color w:val="000000"/>
          <w:sz w:val="20"/>
        </w:rPr>
        <w:t>ochrony środowiska</w:t>
      </w:r>
      <w:r w:rsidR="009021F0" w:rsidRPr="00EF75EB">
        <w:rPr>
          <w:rFonts w:ascii="Cambria" w:hAnsi="Cambria" w:cstheme="minorHAnsi"/>
          <w:color w:val="000000"/>
          <w:sz w:val="20"/>
        </w:rPr>
        <w:t>,</w:t>
      </w:r>
      <w:r w:rsidRPr="00EF75EB">
        <w:rPr>
          <w:rFonts w:ascii="Cambria" w:hAnsi="Cambria" w:cstheme="minorHAnsi"/>
          <w:color w:val="000000"/>
          <w:sz w:val="20"/>
        </w:rPr>
        <w:t xml:space="preserve"> a także zapew</w:t>
      </w:r>
      <w:r w:rsidR="00284E2E" w:rsidRPr="00EF75EB">
        <w:rPr>
          <w:rFonts w:ascii="Cambria" w:hAnsi="Cambria" w:cstheme="minorHAnsi"/>
          <w:color w:val="000000"/>
          <w:sz w:val="20"/>
        </w:rPr>
        <w:t xml:space="preserve">niając ochronę mienia </w:t>
      </w:r>
      <w:r w:rsidR="00AB1975" w:rsidRPr="00EF75EB">
        <w:rPr>
          <w:rFonts w:ascii="Cambria" w:hAnsi="Cambria" w:cstheme="minorHAnsi"/>
          <w:color w:val="000000"/>
          <w:sz w:val="20"/>
        </w:rPr>
        <w:t>Zamawiając</w:t>
      </w:r>
      <w:r w:rsidR="00D737A9" w:rsidRPr="00EF75EB">
        <w:rPr>
          <w:rFonts w:ascii="Cambria" w:hAnsi="Cambria" w:cstheme="minorHAnsi"/>
          <w:color w:val="000000"/>
          <w:sz w:val="20"/>
        </w:rPr>
        <w:t>ego.</w:t>
      </w:r>
    </w:p>
    <w:p w14:paraId="6F6DD9DE" w14:textId="21A5E421" w:rsidR="008F00EA" w:rsidRPr="00EF75EB" w:rsidRDefault="008F00EA"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Wykonawca zapewni ogólny dozór budowy i koordynacje prac podmiotów w ramach Inwestycji</w:t>
      </w:r>
      <w:r w:rsidR="00DF5283" w:rsidRPr="00EF75EB">
        <w:rPr>
          <w:rFonts w:ascii="Cambria" w:hAnsi="Cambria" w:cstheme="minorHAnsi"/>
          <w:color w:val="000000"/>
          <w:sz w:val="20"/>
        </w:rPr>
        <w:t>.</w:t>
      </w:r>
    </w:p>
    <w:p w14:paraId="13084437" w14:textId="6780570E" w:rsidR="00DF5283" w:rsidRPr="00EF75EB" w:rsidRDefault="00DF5283" w:rsidP="006F3AFF">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zapewni </w:t>
      </w:r>
      <w:r w:rsidR="007D1A34" w:rsidRPr="00EF75EB">
        <w:rPr>
          <w:rFonts w:ascii="Cambria" w:hAnsi="Cambria" w:cstheme="minorHAnsi"/>
          <w:color w:val="000000"/>
          <w:sz w:val="20"/>
        </w:rPr>
        <w:t xml:space="preserve">kierowanie Robotami </w:t>
      </w:r>
      <w:r w:rsidR="009F6609" w:rsidRPr="00EF75EB">
        <w:rPr>
          <w:rFonts w:ascii="Cambria" w:eastAsia="Cambria" w:hAnsi="Cambria" w:cs="Calibri"/>
          <w:sz w:val="20"/>
        </w:rPr>
        <w:t xml:space="preserve">przez osobę </w:t>
      </w:r>
      <w:r w:rsidR="006F3AFF" w:rsidRPr="00EF75EB">
        <w:rPr>
          <w:rFonts w:ascii="Cambria" w:hAnsi="Cambria" w:cstheme="minorHAnsi"/>
          <w:color w:val="000000"/>
          <w:sz w:val="20"/>
        </w:rPr>
        <w:t xml:space="preserve">legitymującą się uprawnieniami budowlanymi </w:t>
      </w:r>
      <w:r w:rsidR="00144AFF" w:rsidRPr="00EF75EB">
        <w:rPr>
          <w:rFonts w:ascii="Cambria" w:hAnsi="Cambria" w:cstheme="minorHAnsi"/>
          <w:color w:val="000000"/>
          <w:sz w:val="20"/>
        </w:rPr>
        <w:t xml:space="preserve">do kierowania robotami budowlanymi </w:t>
      </w:r>
      <w:r w:rsidR="006F3AFF" w:rsidRPr="00EF75EB">
        <w:rPr>
          <w:rFonts w:ascii="Cambria" w:hAnsi="Cambria" w:cstheme="minorHAnsi"/>
          <w:color w:val="000000"/>
          <w:sz w:val="20"/>
        </w:rPr>
        <w:t>w specjalności konstrukcyjno-budowlanej, bez ograniczeń, należącą do właściwej izby samorządu zawodowego,</w:t>
      </w:r>
      <w:r w:rsidR="007D1A34" w:rsidRPr="00EF75EB">
        <w:rPr>
          <w:rFonts w:ascii="Cambria" w:eastAsia="Cambria" w:hAnsi="Cambria" w:cs="Calibri"/>
          <w:sz w:val="20"/>
        </w:rPr>
        <w:t xml:space="preserve"> k</w:t>
      </w:r>
      <w:r w:rsidR="009F6609" w:rsidRPr="00EF75EB">
        <w:rPr>
          <w:rFonts w:ascii="Cambria" w:eastAsia="Cambria" w:hAnsi="Cambria" w:cs="Calibri"/>
          <w:sz w:val="20"/>
        </w:rPr>
        <w:t xml:space="preserve">tóra będzie pełnić funkcję </w:t>
      </w:r>
      <w:r w:rsidR="006F3AFF" w:rsidRPr="00EF75EB">
        <w:rPr>
          <w:rFonts w:ascii="Cambria" w:hAnsi="Cambria" w:cstheme="minorHAnsi"/>
          <w:color w:val="000000"/>
          <w:sz w:val="20"/>
        </w:rPr>
        <w:t>K</w:t>
      </w:r>
      <w:r w:rsidRPr="00EF75EB">
        <w:rPr>
          <w:rFonts w:ascii="Cambria" w:hAnsi="Cambria" w:cstheme="minorHAnsi"/>
          <w:color w:val="000000"/>
          <w:sz w:val="20"/>
        </w:rPr>
        <w:t xml:space="preserve">ierownika </w:t>
      </w:r>
      <w:r w:rsidR="000036F1" w:rsidRPr="00EF75EB">
        <w:rPr>
          <w:rFonts w:ascii="Cambria" w:hAnsi="Cambria" w:cstheme="minorHAnsi"/>
          <w:color w:val="000000"/>
          <w:sz w:val="20"/>
        </w:rPr>
        <w:t>r</w:t>
      </w:r>
      <w:r w:rsidR="00D67002" w:rsidRPr="00EF75EB">
        <w:rPr>
          <w:rFonts w:ascii="Cambria" w:hAnsi="Cambria" w:cstheme="minorHAnsi"/>
          <w:color w:val="000000"/>
          <w:sz w:val="20"/>
        </w:rPr>
        <w:t>o</w:t>
      </w:r>
      <w:r w:rsidR="000036F1" w:rsidRPr="00EF75EB">
        <w:rPr>
          <w:rFonts w:ascii="Cambria" w:hAnsi="Cambria" w:cstheme="minorHAnsi"/>
          <w:color w:val="000000"/>
          <w:sz w:val="20"/>
        </w:rPr>
        <w:t xml:space="preserve">bót </w:t>
      </w:r>
      <w:r w:rsidR="002D0DB0" w:rsidRPr="00EF75EB">
        <w:rPr>
          <w:rFonts w:ascii="Cambria" w:hAnsi="Cambria" w:cstheme="minorHAnsi"/>
          <w:color w:val="000000"/>
          <w:sz w:val="20"/>
        </w:rPr>
        <w:t>budowla</w:t>
      </w:r>
      <w:r w:rsidR="000036F1" w:rsidRPr="00EF75EB">
        <w:rPr>
          <w:rFonts w:ascii="Cambria" w:hAnsi="Cambria" w:cstheme="minorHAnsi"/>
          <w:color w:val="000000"/>
          <w:sz w:val="20"/>
        </w:rPr>
        <w:t>nych</w:t>
      </w:r>
      <w:r w:rsidR="00FA4AC5" w:rsidRPr="00EF75EB">
        <w:rPr>
          <w:rFonts w:ascii="Cambria" w:hAnsi="Cambria" w:cstheme="minorHAnsi"/>
          <w:color w:val="000000"/>
          <w:sz w:val="20"/>
        </w:rPr>
        <w:t>.</w:t>
      </w:r>
    </w:p>
    <w:p w14:paraId="53A02A71" w14:textId="69D21FFC" w:rsidR="008F00EA" w:rsidRPr="00EF75EB" w:rsidRDefault="008F00EA" w:rsidP="001A3DDC">
      <w:pPr>
        <w:pStyle w:val="Tekstpodstawowy"/>
        <w:numPr>
          <w:ilvl w:val="0"/>
          <w:numId w:val="3"/>
        </w:numPr>
        <w:spacing w:line="276" w:lineRule="auto"/>
        <w:ind w:left="360"/>
        <w:rPr>
          <w:rFonts w:ascii="Cambria" w:hAnsi="Cambria" w:cstheme="minorHAnsi"/>
          <w:b/>
          <w:bCs/>
          <w:color w:val="000000"/>
          <w:sz w:val="20"/>
        </w:rPr>
      </w:pPr>
      <w:r w:rsidRPr="00EF75EB">
        <w:rPr>
          <w:rFonts w:ascii="Cambria" w:hAnsi="Cambria" w:cstheme="minorHAnsi"/>
          <w:color w:val="000000"/>
          <w:sz w:val="20"/>
        </w:rPr>
        <w:t xml:space="preserve">Za należyte stosowanie przepisów BHP i sanitarnych oraz wszelkie konsekwencje z tego </w:t>
      </w:r>
      <w:r w:rsidRPr="00EF75EB">
        <w:rPr>
          <w:rFonts w:ascii="Cambria" w:hAnsi="Cambria" w:cstheme="minorHAnsi"/>
          <w:sz w:val="20"/>
        </w:rPr>
        <w:t xml:space="preserve">wynikające odpowiada wyłącznie Wykonawca. Uzgodnienia w trakcie realizacji prac wszelkich spraw ppoż. i BHP na placu budowy </w:t>
      </w:r>
      <w:r w:rsidR="009D2D4B" w:rsidRPr="00EF75EB">
        <w:rPr>
          <w:rFonts w:ascii="Cambria" w:hAnsi="Cambria" w:cstheme="minorHAnsi"/>
          <w:sz w:val="20"/>
        </w:rPr>
        <w:t>b</w:t>
      </w:r>
      <w:r w:rsidR="00D03D91" w:rsidRPr="00EF75EB">
        <w:rPr>
          <w:rFonts w:ascii="Cambria" w:hAnsi="Cambria" w:cstheme="minorHAnsi"/>
          <w:sz w:val="20"/>
        </w:rPr>
        <w:t>ę</w:t>
      </w:r>
      <w:r w:rsidR="009D2D4B" w:rsidRPr="00EF75EB">
        <w:rPr>
          <w:rFonts w:ascii="Cambria" w:hAnsi="Cambria" w:cstheme="minorHAnsi"/>
          <w:sz w:val="20"/>
        </w:rPr>
        <w:t>dą</w:t>
      </w:r>
      <w:r w:rsidR="001E6478" w:rsidRPr="00EF75EB">
        <w:rPr>
          <w:rFonts w:ascii="Cambria" w:hAnsi="Cambria" w:cstheme="minorHAnsi"/>
          <w:sz w:val="20"/>
        </w:rPr>
        <w:t xml:space="preserve"> </w:t>
      </w:r>
      <w:r w:rsidRPr="00EF75EB">
        <w:rPr>
          <w:rFonts w:ascii="Cambria" w:hAnsi="Cambria" w:cstheme="minorHAnsi"/>
          <w:sz w:val="20"/>
        </w:rPr>
        <w:t xml:space="preserve">przez Wykonawcę </w:t>
      </w:r>
      <w:r w:rsidR="009D2D4B" w:rsidRPr="00EF75EB">
        <w:rPr>
          <w:rFonts w:ascii="Cambria" w:hAnsi="Cambria" w:cstheme="minorHAnsi"/>
          <w:sz w:val="20"/>
        </w:rPr>
        <w:t xml:space="preserve">prowadzone </w:t>
      </w:r>
      <w:r w:rsidRPr="00EF75EB">
        <w:rPr>
          <w:rFonts w:ascii="Cambria" w:hAnsi="Cambria" w:cstheme="minorHAnsi"/>
          <w:sz w:val="20"/>
        </w:rPr>
        <w:t xml:space="preserve">z </w:t>
      </w:r>
      <w:r w:rsidR="004C6B26" w:rsidRPr="00EF75EB">
        <w:rPr>
          <w:rFonts w:ascii="Cambria" w:hAnsi="Cambria" w:cstheme="minorHAnsi"/>
          <w:b/>
          <w:bCs/>
          <w:sz w:val="20"/>
        </w:rPr>
        <w:t>Beatą Sendrowicz</w:t>
      </w:r>
      <w:r w:rsidR="001F0CAE" w:rsidRPr="00EF75EB">
        <w:rPr>
          <w:rFonts w:ascii="Cambria" w:hAnsi="Cambria" w:cstheme="minorHAnsi"/>
          <w:b/>
          <w:bCs/>
          <w:sz w:val="20"/>
        </w:rPr>
        <w:t xml:space="preserve"> (</w:t>
      </w:r>
      <w:r w:rsidR="00905F85" w:rsidRPr="00EF75EB">
        <w:rPr>
          <w:rFonts w:ascii="Cambria" w:hAnsi="Cambria" w:cstheme="minorHAnsi"/>
          <w:b/>
          <w:bCs/>
          <w:sz w:val="20"/>
        </w:rPr>
        <w:t>e-mail:</w:t>
      </w:r>
      <w:r w:rsidR="0067725E" w:rsidRPr="00EF75EB">
        <w:rPr>
          <w:rFonts w:ascii="Cambria" w:hAnsi="Cambria" w:cstheme="minorHAnsi"/>
          <w:b/>
          <w:bCs/>
          <w:sz w:val="20"/>
        </w:rPr>
        <w:t xml:space="preserve"> </w:t>
      </w:r>
      <w:r w:rsidR="004C6B26" w:rsidRPr="00EF75EB">
        <w:rPr>
          <w:rFonts w:ascii="Cambria" w:hAnsi="Cambria" w:cstheme="minorHAnsi"/>
          <w:b/>
          <w:bCs/>
          <w:sz w:val="20"/>
          <w:u w:color="FF0000"/>
        </w:rPr>
        <w:t>beata.sendrowicz</w:t>
      </w:r>
      <w:r w:rsidR="00905F85" w:rsidRPr="00EF75EB">
        <w:rPr>
          <w:rFonts w:ascii="Cambria" w:hAnsi="Cambria" w:cstheme="minorHAnsi"/>
          <w:b/>
          <w:bCs/>
          <w:sz w:val="20"/>
          <w:u w:color="FF0000"/>
        </w:rPr>
        <w:t>@scanmed.pl</w:t>
      </w:r>
      <w:r w:rsidR="00905F85" w:rsidRPr="00EF75EB">
        <w:rPr>
          <w:rFonts w:ascii="Cambria" w:hAnsi="Cambria" w:cstheme="minorHAnsi"/>
          <w:b/>
          <w:bCs/>
          <w:sz w:val="20"/>
        </w:rPr>
        <w:t xml:space="preserve">, tel. </w:t>
      </w:r>
      <w:r w:rsidR="009158A2" w:rsidRPr="00EF75EB">
        <w:rPr>
          <w:rFonts w:ascii="Cambria" w:hAnsi="Cambria" w:cstheme="minorHAnsi"/>
          <w:b/>
          <w:bCs/>
          <w:sz w:val="20"/>
        </w:rPr>
        <w:t>+48 785 560 011</w:t>
      </w:r>
      <w:r w:rsidR="00905F85" w:rsidRPr="00EF75EB">
        <w:rPr>
          <w:rFonts w:ascii="Cambria" w:hAnsi="Cambria" w:cstheme="minorHAnsi"/>
          <w:b/>
          <w:bCs/>
          <w:sz w:val="20"/>
        </w:rPr>
        <w:t>)</w:t>
      </w:r>
      <w:r w:rsidR="00584189" w:rsidRPr="00EF75EB">
        <w:rPr>
          <w:rFonts w:ascii="Cambria" w:hAnsi="Cambria" w:cstheme="minorHAnsi"/>
          <w:b/>
          <w:bCs/>
          <w:sz w:val="20"/>
        </w:rPr>
        <w:t>.</w:t>
      </w:r>
    </w:p>
    <w:p w14:paraId="1D0C4EAB" w14:textId="04C621ED" w:rsidR="008F00EA" w:rsidRPr="00EF75EB" w:rsidRDefault="008F00EA"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sz w:val="20"/>
        </w:rPr>
        <w:t xml:space="preserve">Wykonawca ma obowiązek współdziałania z </w:t>
      </w:r>
      <w:r w:rsidR="00AB1975" w:rsidRPr="00EF75EB">
        <w:rPr>
          <w:rFonts w:ascii="Cambria" w:hAnsi="Cambria" w:cstheme="minorHAnsi"/>
          <w:sz w:val="20"/>
        </w:rPr>
        <w:t>Zamawiającym</w:t>
      </w:r>
      <w:r w:rsidRPr="00EF75EB">
        <w:rPr>
          <w:rFonts w:ascii="Cambria" w:hAnsi="Cambria" w:cstheme="minorHAnsi"/>
          <w:color w:val="000000"/>
          <w:sz w:val="20"/>
        </w:rPr>
        <w:t>, w tym przekazywania niezbędnych dokumentów i informacji. Wykonawca zobowiązuje się do umożliwienia wstępu na Miejsce prac osobom związanym z nadzorem budowlanym, zgodnie z ustawą Prawo budowlane oraz do udostępnienia im danych i informacji wymaganych tą ustawą.</w:t>
      </w:r>
    </w:p>
    <w:p w14:paraId="7C32B98E" w14:textId="77777777" w:rsidR="008F00EA" w:rsidRPr="00EF75EB" w:rsidRDefault="008F00EA" w:rsidP="001A3DDC">
      <w:pPr>
        <w:numPr>
          <w:ilvl w:val="0"/>
          <w:numId w:val="3"/>
        </w:numPr>
        <w:suppressAutoHyphens w:val="0"/>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Wykonawca dokona na własny koszt wszelkich prób, odbiorów i sprawdzeń wymaganych odpowiednimi przepisami prawa w zakresie wykonywanych Robót.</w:t>
      </w:r>
    </w:p>
    <w:p w14:paraId="410568B5" w14:textId="77777777" w:rsidR="008F00EA" w:rsidRPr="00EF75EB" w:rsidRDefault="008F00EA"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W czasie wykonywania Robót Wykonawca będzie utrzymywał na Miejscu prac należyty porządek, w szczególności zapewniając drożność dróg komunikacyjnych.</w:t>
      </w:r>
    </w:p>
    <w:p w14:paraId="4031FD55" w14:textId="77777777" w:rsidR="00D573CA" w:rsidRPr="00EF75EB" w:rsidRDefault="008F00EA"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Po zakończeniu </w:t>
      </w:r>
      <w:r w:rsidR="00164CAA" w:rsidRPr="00EF75EB">
        <w:rPr>
          <w:rFonts w:ascii="Cambria" w:hAnsi="Cambria" w:cstheme="minorHAnsi"/>
          <w:color w:val="000000"/>
          <w:sz w:val="20"/>
        </w:rPr>
        <w:t>R</w:t>
      </w:r>
      <w:r w:rsidRPr="00EF75EB">
        <w:rPr>
          <w:rFonts w:ascii="Cambria" w:hAnsi="Cambria" w:cstheme="minorHAnsi"/>
          <w:color w:val="000000"/>
          <w:sz w:val="20"/>
        </w:rPr>
        <w:t>obót Wykonawca zobowiązany jest uporządkować Miejsce prac w terminie przed podpisaniem Protokołu Odbioru</w:t>
      </w:r>
      <w:r w:rsidR="001243FB" w:rsidRPr="00EF75EB">
        <w:rPr>
          <w:rFonts w:ascii="Cambria" w:hAnsi="Cambria" w:cstheme="minorHAnsi"/>
          <w:color w:val="000000"/>
          <w:sz w:val="20"/>
        </w:rPr>
        <w:t xml:space="preserve"> </w:t>
      </w:r>
      <w:r w:rsidRPr="00EF75EB">
        <w:rPr>
          <w:rFonts w:ascii="Cambria" w:hAnsi="Cambria" w:cstheme="minorHAnsi"/>
          <w:color w:val="000000"/>
          <w:sz w:val="20"/>
        </w:rPr>
        <w:t>zgodnie z Umową.</w:t>
      </w:r>
    </w:p>
    <w:p w14:paraId="0C9ADCD9" w14:textId="086E8CC8" w:rsidR="000D0B5D" w:rsidRPr="00EF75EB" w:rsidRDefault="00F95100" w:rsidP="001A3DDC">
      <w:pPr>
        <w:pStyle w:val="Tekstpodstawowy"/>
        <w:numPr>
          <w:ilvl w:val="0"/>
          <w:numId w:val="3"/>
        </w:numPr>
        <w:spacing w:line="276" w:lineRule="auto"/>
        <w:ind w:left="360"/>
        <w:rPr>
          <w:rFonts w:ascii="Cambria" w:hAnsi="Cambria" w:cstheme="minorHAnsi"/>
          <w:color w:val="000000"/>
          <w:sz w:val="20"/>
        </w:rPr>
      </w:pPr>
      <w:r w:rsidRPr="00EF75EB">
        <w:rPr>
          <w:rFonts w:ascii="Cambria" w:hAnsi="Cambria" w:cstheme="minorHAnsi"/>
          <w:color w:val="000000"/>
          <w:sz w:val="20"/>
        </w:rPr>
        <w:t>Wykonawca zobowiązany jest do dostarczenia Zamawiającemu</w:t>
      </w:r>
      <w:r w:rsidR="001245A3" w:rsidRPr="00EF75EB">
        <w:rPr>
          <w:rFonts w:ascii="Cambria" w:hAnsi="Cambria" w:cstheme="minorHAnsi"/>
          <w:color w:val="000000"/>
          <w:sz w:val="20"/>
        </w:rPr>
        <w:t>, w trzech egzemplarzach,</w:t>
      </w:r>
      <w:r w:rsidRPr="00EF75EB">
        <w:rPr>
          <w:rFonts w:ascii="Cambria" w:hAnsi="Cambria" w:cstheme="minorHAnsi"/>
          <w:color w:val="000000"/>
          <w:sz w:val="20"/>
        </w:rPr>
        <w:t xml:space="preserve"> </w:t>
      </w:r>
      <w:r w:rsidR="00FC4B42" w:rsidRPr="00EF75EB">
        <w:rPr>
          <w:rFonts w:ascii="Cambria" w:hAnsi="Cambria" w:cstheme="minorHAnsi"/>
          <w:color w:val="000000"/>
          <w:sz w:val="20"/>
        </w:rPr>
        <w:t xml:space="preserve">w wersji </w:t>
      </w:r>
      <w:r w:rsidR="0061538E" w:rsidRPr="00EF75EB">
        <w:rPr>
          <w:rFonts w:ascii="Cambria" w:hAnsi="Cambria" w:cstheme="minorHAnsi"/>
          <w:color w:val="000000"/>
          <w:sz w:val="20"/>
        </w:rPr>
        <w:t xml:space="preserve">elektronicznej (edytowalnej i pdf) oraz papierowej, </w:t>
      </w:r>
      <w:r w:rsidRPr="00EF75EB">
        <w:rPr>
          <w:rFonts w:ascii="Cambria" w:hAnsi="Cambria" w:cstheme="minorHAnsi"/>
          <w:color w:val="000000"/>
          <w:sz w:val="20"/>
        </w:rPr>
        <w:t>dokumentacji</w:t>
      </w:r>
      <w:r w:rsidR="002140D4" w:rsidRPr="00EF75EB">
        <w:rPr>
          <w:rFonts w:ascii="Cambria" w:hAnsi="Cambria" w:cstheme="minorHAnsi"/>
          <w:color w:val="000000"/>
          <w:sz w:val="20"/>
        </w:rPr>
        <w:t xml:space="preserve"> powykonawczej zawierającej</w:t>
      </w:r>
      <w:bookmarkStart w:id="0" w:name="_Hlk205309439"/>
      <w:r w:rsidR="00577146" w:rsidRPr="00EF75EB">
        <w:rPr>
          <w:rFonts w:ascii="Cambria" w:hAnsi="Cambria" w:cstheme="minorHAnsi"/>
          <w:color w:val="000000"/>
          <w:sz w:val="20"/>
        </w:rPr>
        <w:t xml:space="preserve"> m.in.:</w:t>
      </w:r>
      <w:r w:rsidR="00051802" w:rsidRPr="00EF75EB">
        <w:rPr>
          <w:rFonts w:ascii="Cambria" w:hAnsi="Cambria" w:cstheme="minorHAnsi"/>
          <w:color w:val="000000"/>
          <w:sz w:val="20"/>
        </w:rPr>
        <w:t xml:space="preserve"> dokumenty formalno-prawne, protokoły odbioru robót zanikających i ulegających zakryciu, wymagane prawem dokumenty wbudowanych materiałów i urządzeń, protokoły pomiarów, regulacji prób i sprawdzeń, oświadczenia Kierownika robót </w:t>
      </w:r>
      <w:r w:rsidR="001F3107" w:rsidRPr="00EF75EB">
        <w:rPr>
          <w:rFonts w:ascii="Cambria" w:hAnsi="Cambria" w:cstheme="minorHAnsi"/>
          <w:color w:val="000000"/>
          <w:sz w:val="20"/>
        </w:rPr>
        <w:t>budowla</w:t>
      </w:r>
      <w:r w:rsidR="00051802" w:rsidRPr="00EF75EB">
        <w:rPr>
          <w:rFonts w:ascii="Cambria" w:hAnsi="Cambria" w:cstheme="minorHAnsi"/>
          <w:color w:val="000000"/>
          <w:sz w:val="20"/>
        </w:rPr>
        <w:t xml:space="preserve">nych o wykonaniu Robót zgodnie ze sztuką, wiedzą techniczną i przepisami prawa, kompletną listę urządzeń wymagających regularnej konserwacji z harmonogramem niezbędnych czynności, inne dokumenty, których Zamawiający może potrzebować w celu odbioru Inwestycji oraz oświadczenie Wykonawcy o cesji na Zamawiającego praw wynikających z gwarancji udzielonych mu przez </w:t>
      </w:r>
      <w:r w:rsidR="003C696E" w:rsidRPr="00EF75EB">
        <w:rPr>
          <w:rFonts w:ascii="Cambria" w:hAnsi="Cambria" w:cstheme="minorHAnsi"/>
          <w:color w:val="000000"/>
          <w:sz w:val="20"/>
        </w:rPr>
        <w:t xml:space="preserve">producentów lub </w:t>
      </w:r>
      <w:r w:rsidR="00051802" w:rsidRPr="00EF75EB">
        <w:rPr>
          <w:rFonts w:ascii="Cambria" w:hAnsi="Cambria" w:cstheme="minorHAnsi"/>
          <w:color w:val="000000"/>
          <w:sz w:val="20"/>
        </w:rPr>
        <w:t>dostawców wszystkich</w:t>
      </w:r>
      <w:r w:rsidR="0049773E" w:rsidRPr="00EF75EB">
        <w:rPr>
          <w:rFonts w:ascii="Cambria" w:hAnsi="Cambria" w:cstheme="minorHAnsi"/>
          <w:color w:val="000000"/>
          <w:sz w:val="20"/>
        </w:rPr>
        <w:t xml:space="preserve"> wbudowanych</w:t>
      </w:r>
      <w:r w:rsidR="00051802" w:rsidRPr="00EF75EB">
        <w:rPr>
          <w:rFonts w:ascii="Cambria" w:hAnsi="Cambria" w:cstheme="minorHAnsi"/>
          <w:color w:val="000000"/>
          <w:sz w:val="20"/>
        </w:rPr>
        <w:t xml:space="preserve"> urządzeń</w:t>
      </w:r>
      <w:r w:rsidR="007D1A34" w:rsidRPr="00EF75EB">
        <w:rPr>
          <w:rFonts w:ascii="Cambria" w:hAnsi="Cambria" w:cstheme="minorHAnsi"/>
          <w:color w:val="000000"/>
          <w:sz w:val="20"/>
        </w:rPr>
        <w:t>, dla których okres gwarancji jest dłuższy niż okres gwarancji udzielonej przez Wykonawcę</w:t>
      </w:r>
      <w:r w:rsidR="00D573CA" w:rsidRPr="00EF75EB">
        <w:rPr>
          <w:rFonts w:ascii="Cambria" w:hAnsi="Cambria" w:cstheme="minorHAnsi"/>
          <w:color w:val="000000"/>
          <w:sz w:val="20"/>
        </w:rPr>
        <w:t>.</w:t>
      </w:r>
    </w:p>
    <w:bookmarkEnd w:id="0"/>
    <w:p w14:paraId="64467EA3" w14:textId="4B3B60D3" w:rsidR="003B4CB1" w:rsidRPr="00EF75EB" w:rsidRDefault="00AC313E" w:rsidP="003B4CB1">
      <w:pPr>
        <w:pStyle w:val="Akapitzlist"/>
        <w:numPr>
          <w:ilvl w:val="0"/>
          <w:numId w:val="3"/>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 xml:space="preserve">Wykonawca zobowiązuje się, że zapewni </w:t>
      </w:r>
      <w:r w:rsidR="00B62C4E" w:rsidRPr="00EF75EB">
        <w:rPr>
          <w:rFonts w:ascii="Cambria" w:hAnsi="Cambria" w:cstheme="minorHAnsi"/>
          <w:color w:val="000000"/>
          <w:sz w:val="20"/>
          <w:szCs w:val="20"/>
        </w:rPr>
        <w:t xml:space="preserve">prace </w:t>
      </w:r>
      <w:r w:rsidR="001F3107" w:rsidRPr="00EF75EB">
        <w:rPr>
          <w:rFonts w:ascii="Cambria" w:hAnsi="Cambria" w:cstheme="minorHAnsi"/>
          <w:color w:val="000000"/>
          <w:sz w:val="20"/>
          <w:szCs w:val="20"/>
        </w:rPr>
        <w:t>projektow</w:t>
      </w:r>
      <w:r w:rsidR="00B62C4E" w:rsidRPr="00EF75EB">
        <w:rPr>
          <w:rFonts w:ascii="Cambria" w:hAnsi="Cambria" w:cstheme="minorHAnsi"/>
          <w:color w:val="000000"/>
          <w:sz w:val="20"/>
          <w:szCs w:val="20"/>
        </w:rPr>
        <w:t>e</w:t>
      </w:r>
      <w:r w:rsidR="001F3107"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 xml:space="preserve">montaż oraz transport podzespołów, roboty budowlane i instalacyjne, niezbędne prace elektroinstalacyjne z pomiarami oraz wywóz i utylizację zdemontowanych </w:t>
      </w:r>
      <w:r w:rsidR="009F7D51" w:rsidRPr="00EF75EB">
        <w:rPr>
          <w:rFonts w:ascii="Cambria" w:hAnsi="Cambria" w:cstheme="minorHAnsi"/>
          <w:color w:val="000000"/>
          <w:sz w:val="20"/>
          <w:szCs w:val="20"/>
        </w:rPr>
        <w:t xml:space="preserve">materiałów, </w:t>
      </w:r>
      <w:r w:rsidRPr="00EF75EB">
        <w:rPr>
          <w:rFonts w:ascii="Cambria" w:hAnsi="Cambria" w:cstheme="minorHAnsi"/>
          <w:color w:val="000000"/>
          <w:sz w:val="20"/>
          <w:szCs w:val="20"/>
        </w:rPr>
        <w:t>instalacji</w:t>
      </w:r>
      <w:r w:rsidR="009F7D51"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urządzeń</w:t>
      </w:r>
      <w:r w:rsidR="00690EC0"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i innych pozostałości.</w:t>
      </w:r>
      <w:r w:rsidR="00287BD5" w:rsidRPr="00EF75EB">
        <w:rPr>
          <w:rFonts w:ascii="Cambria" w:hAnsi="Cambria" w:cstheme="minorHAnsi"/>
          <w:color w:val="000000"/>
          <w:sz w:val="20"/>
          <w:szCs w:val="20"/>
        </w:rPr>
        <w:t xml:space="preserve"> Wykonawca będzie zobowiązany do ścisłej współpracy </w:t>
      </w:r>
      <w:r w:rsidR="00287BD5" w:rsidRPr="00EF75EB">
        <w:rPr>
          <w:rFonts w:ascii="Cambria" w:hAnsi="Cambria" w:cstheme="minorHAnsi"/>
          <w:bCs/>
          <w:color w:val="000000"/>
          <w:sz w:val="20"/>
          <w:szCs w:val="20"/>
        </w:rPr>
        <w:t>z dostawcą urządzeń i wyposażenia w przypadku, gdy wybrany sprzęt lub wyposażenie dostarczane są bezpośrednio przez Zamawiającego</w:t>
      </w:r>
      <w:r w:rsidR="003D0F0B" w:rsidRPr="00EF75EB">
        <w:rPr>
          <w:rFonts w:ascii="Cambria" w:hAnsi="Cambria" w:cstheme="minorHAnsi"/>
          <w:bCs/>
          <w:color w:val="000000"/>
          <w:sz w:val="20"/>
          <w:szCs w:val="20"/>
        </w:rPr>
        <w:t xml:space="preserve">. </w:t>
      </w:r>
    </w:p>
    <w:p w14:paraId="7E8DE23C" w14:textId="77777777" w:rsidR="00934920" w:rsidRPr="00EF75EB" w:rsidRDefault="00934920" w:rsidP="001A3DDC">
      <w:pPr>
        <w:pStyle w:val="Akapitzlist"/>
        <w:spacing w:line="276" w:lineRule="auto"/>
        <w:ind w:left="360"/>
        <w:jc w:val="both"/>
        <w:rPr>
          <w:rFonts w:ascii="Cambria" w:hAnsi="Cambria" w:cstheme="minorHAnsi"/>
          <w:color w:val="000000"/>
          <w:sz w:val="20"/>
          <w:szCs w:val="20"/>
        </w:rPr>
      </w:pPr>
    </w:p>
    <w:p w14:paraId="6C2F4EEC" w14:textId="4AC930AD"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 3</w:t>
      </w:r>
    </w:p>
    <w:p w14:paraId="6DF3A074" w14:textId="6EBE2477" w:rsidR="008F00EA" w:rsidRPr="00EF75EB" w:rsidRDefault="008F00EA" w:rsidP="001A3DDC">
      <w:pPr>
        <w:numPr>
          <w:ilvl w:val="0"/>
          <w:numId w:val="4"/>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 xml:space="preserve">W przypadku wykonywania Umowy lub jej części przy pomocy podwykonawców Wykonawca ma obowiązek wystąpić do </w:t>
      </w:r>
      <w:r w:rsidR="00AB1975" w:rsidRPr="00EF75EB">
        <w:rPr>
          <w:rFonts w:ascii="Cambria" w:hAnsi="Cambria" w:cstheme="minorHAnsi"/>
          <w:color w:val="000000"/>
          <w:sz w:val="20"/>
          <w:szCs w:val="20"/>
        </w:rPr>
        <w:t>Zamawiającego</w:t>
      </w:r>
      <w:r w:rsidRPr="00EF75EB">
        <w:rPr>
          <w:rFonts w:ascii="Cambria" w:hAnsi="Cambria" w:cstheme="minorHAnsi"/>
          <w:color w:val="000000"/>
          <w:sz w:val="20"/>
          <w:szCs w:val="20"/>
        </w:rPr>
        <w:t xml:space="preserve"> na piśmie z wnioskiem o akceptację wybranego podwykonawcy. </w:t>
      </w:r>
      <w:r w:rsidR="00AB1975" w:rsidRPr="00EF75EB">
        <w:rPr>
          <w:rFonts w:ascii="Cambria" w:hAnsi="Cambria" w:cstheme="minorHAnsi"/>
          <w:color w:val="000000"/>
          <w:sz w:val="20"/>
          <w:szCs w:val="20"/>
        </w:rPr>
        <w:t>Zamawiający</w:t>
      </w:r>
      <w:r w:rsidRPr="00EF75EB">
        <w:rPr>
          <w:rFonts w:ascii="Cambria" w:hAnsi="Cambria" w:cstheme="minorHAnsi"/>
          <w:color w:val="000000"/>
          <w:sz w:val="20"/>
          <w:szCs w:val="20"/>
        </w:rPr>
        <w:t xml:space="preserve"> ma prawo do uzasadnionej odmowy zaakceptowania podwykonawcy. Pisemne oświadczenie o odmowie akceptacji </w:t>
      </w:r>
      <w:r w:rsidR="004877C1" w:rsidRPr="00EF75EB">
        <w:rPr>
          <w:rFonts w:ascii="Cambria" w:hAnsi="Cambria" w:cstheme="minorHAnsi"/>
          <w:color w:val="000000"/>
          <w:sz w:val="20"/>
          <w:szCs w:val="20"/>
        </w:rPr>
        <w:t>pod</w:t>
      </w:r>
      <w:r w:rsidRPr="00EF75EB">
        <w:rPr>
          <w:rFonts w:ascii="Cambria" w:hAnsi="Cambria" w:cstheme="minorHAnsi"/>
          <w:color w:val="000000"/>
          <w:sz w:val="20"/>
          <w:szCs w:val="20"/>
        </w:rPr>
        <w:t>wykonawcy wraz z</w:t>
      </w:r>
      <w:r w:rsidR="00810831" w:rsidRPr="00EF75EB">
        <w:rPr>
          <w:rFonts w:ascii="Cambria" w:hAnsi="Cambria" w:cstheme="minorHAnsi"/>
          <w:color w:val="000000"/>
          <w:sz w:val="20"/>
          <w:szCs w:val="20"/>
        </w:rPr>
        <w:t> </w:t>
      </w:r>
      <w:r w:rsidRPr="00EF75EB">
        <w:rPr>
          <w:rFonts w:ascii="Cambria" w:hAnsi="Cambria" w:cstheme="minorHAnsi"/>
          <w:color w:val="000000"/>
          <w:sz w:val="20"/>
          <w:szCs w:val="20"/>
        </w:rPr>
        <w:t xml:space="preserve">uzasadnieniem </w:t>
      </w:r>
      <w:r w:rsidR="00AB1975" w:rsidRPr="00EF75EB">
        <w:rPr>
          <w:rFonts w:ascii="Cambria" w:hAnsi="Cambria" w:cstheme="minorHAnsi"/>
          <w:color w:val="000000"/>
          <w:sz w:val="20"/>
          <w:szCs w:val="20"/>
        </w:rPr>
        <w:t>Zamawiający</w:t>
      </w:r>
      <w:r w:rsidRPr="00EF75EB">
        <w:rPr>
          <w:rFonts w:ascii="Cambria" w:hAnsi="Cambria" w:cstheme="minorHAnsi"/>
          <w:color w:val="000000"/>
          <w:sz w:val="20"/>
          <w:szCs w:val="20"/>
        </w:rPr>
        <w:t xml:space="preserve"> ma obowiązek przekazać Wykonawcy nie później niż </w:t>
      </w:r>
      <w:r w:rsidR="00E45C5C" w:rsidRPr="00EF75EB">
        <w:rPr>
          <w:rFonts w:ascii="Cambria" w:hAnsi="Cambria" w:cstheme="minorHAnsi"/>
          <w:color w:val="000000"/>
          <w:sz w:val="20"/>
          <w:szCs w:val="20"/>
        </w:rPr>
        <w:t xml:space="preserve">7 </w:t>
      </w:r>
      <w:r w:rsidRPr="00EF75EB">
        <w:rPr>
          <w:rFonts w:ascii="Cambria" w:hAnsi="Cambria" w:cstheme="minorHAnsi"/>
          <w:color w:val="000000"/>
          <w:sz w:val="20"/>
          <w:szCs w:val="20"/>
        </w:rPr>
        <w:t>dnia od otrzymania wniosku</w:t>
      </w:r>
      <w:r w:rsidR="00EA777E" w:rsidRPr="00EF75EB">
        <w:rPr>
          <w:rFonts w:ascii="Cambria" w:hAnsi="Cambria" w:cstheme="minorHAnsi"/>
          <w:color w:val="000000"/>
          <w:sz w:val="20"/>
          <w:szCs w:val="20"/>
        </w:rPr>
        <w:t>.</w:t>
      </w:r>
    </w:p>
    <w:p w14:paraId="365F718F" w14:textId="77777777" w:rsidR="008F00EA" w:rsidRPr="00EF75EB" w:rsidRDefault="008F00EA" w:rsidP="001A3DDC">
      <w:pPr>
        <w:numPr>
          <w:ilvl w:val="0"/>
          <w:numId w:val="4"/>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lastRenderedPageBreak/>
        <w:t>Wykonawca ma obowiązek zawierać umowy z podwykonawcami, którzy nie będą korzystać z</w:t>
      </w:r>
      <w:r w:rsidR="00C170BF" w:rsidRPr="00EF75EB">
        <w:rPr>
          <w:rFonts w:ascii="Cambria" w:hAnsi="Cambria" w:cstheme="minorHAnsi"/>
          <w:color w:val="000000"/>
          <w:sz w:val="20"/>
          <w:szCs w:val="20"/>
        </w:rPr>
        <w:t> </w:t>
      </w:r>
      <w:r w:rsidRPr="00EF75EB">
        <w:rPr>
          <w:rFonts w:ascii="Cambria" w:hAnsi="Cambria" w:cstheme="minorHAnsi"/>
          <w:color w:val="000000"/>
          <w:sz w:val="20"/>
          <w:szCs w:val="20"/>
        </w:rPr>
        <w:t>dalszych podwykonawców i takie oświadczenie winno być ujawnione w umowie o</w:t>
      </w:r>
      <w:r w:rsidR="00C170BF" w:rsidRPr="00EF75EB">
        <w:rPr>
          <w:rFonts w:ascii="Cambria" w:hAnsi="Cambria" w:cstheme="minorHAnsi"/>
          <w:color w:val="000000"/>
          <w:sz w:val="20"/>
          <w:szCs w:val="20"/>
        </w:rPr>
        <w:t> </w:t>
      </w:r>
      <w:r w:rsidRPr="00EF75EB">
        <w:rPr>
          <w:rFonts w:ascii="Cambria" w:hAnsi="Cambria" w:cstheme="minorHAnsi"/>
          <w:color w:val="000000"/>
          <w:sz w:val="20"/>
          <w:szCs w:val="20"/>
        </w:rPr>
        <w:t>podwykonawstwo.</w:t>
      </w:r>
    </w:p>
    <w:p w14:paraId="069458B0" w14:textId="3707280C" w:rsidR="008F00EA" w:rsidRPr="00EF75EB" w:rsidRDefault="008F00EA" w:rsidP="001A3DDC">
      <w:pPr>
        <w:numPr>
          <w:ilvl w:val="0"/>
          <w:numId w:val="4"/>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Wykonawca jest zobowiązany terminowo regulować swoje zobowiązania w stosunku do podwykonawców.</w:t>
      </w:r>
    </w:p>
    <w:p w14:paraId="777F0F1C" w14:textId="7E55E6EA" w:rsidR="008F14E2" w:rsidRPr="00EF75EB" w:rsidRDefault="008F00EA" w:rsidP="001A3DDC">
      <w:pPr>
        <w:numPr>
          <w:ilvl w:val="0"/>
          <w:numId w:val="4"/>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Wykonawca ponosi odpowiedzialność za jakość, terminowość oraz bezpieczeństwo Robót wykonywanych przez własnych podwykonawców.</w:t>
      </w:r>
    </w:p>
    <w:p w14:paraId="5328999C" w14:textId="21C0A9BF" w:rsidR="007C62C2" w:rsidRPr="00EF75EB" w:rsidRDefault="007C62C2" w:rsidP="001A3DDC">
      <w:pPr>
        <w:numPr>
          <w:ilvl w:val="0"/>
          <w:numId w:val="4"/>
        </w:numPr>
        <w:spacing w:line="276" w:lineRule="auto"/>
        <w:ind w:left="360"/>
        <w:jc w:val="both"/>
        <w:rPr>
          <w:rFonts w:ascii="Cambria" w:hAnsi="Cambria" w:cstheme="minorHAnsi"/>
          <w:b/>
          <w:bCs/>
          <w:color w:val="000000"/>
          <w:sz w:val="20"/>
          <w:szCs w:val="20"/>
        </w:rPr>
      </w:pPr>
      <w:r w:rsidRPr="00EF75EB">
        <w:rPr>
          <w:rFonts w:ascii="Cambria" w:hAnsi="Cambria" w:cstheme="minorHAnsi"/>
          <w:color w:val="000000"/>
          <w:sz w:val="20"/>
          <w:szCs w:val="20"/>
        </w:rPr>
        <w:t xml:space="preserve">Wzór wniosku o zatwierdzenie podwykonawcy stanowi </w:t>
      </w:r>
      <w:r w:rsidRPr="00EF75EB">
        <w:rPr>
          <w:rFonts w:ascii="Cambria" w:hAnsi="Cambria" w:cstheme="minorHAnsi"/>
          <w:b/>
          <w:bCs/>
          <w:color w:val="000000"/>
          <w:sz w:val="20"/>
          <w:szCs w:val="20"/>
        </w:rPr>
        <w:t>Załącznik nr</w:t>
      </w:r>
      <w:r w:rsidRPr="00EF75EB">
        <w:rPr>
          <w:rFonts w:ascii="Cambria" w:hAnsi="Cambria" w:cstheme="minorHAnsi"/>
          <w:color w:val="000000"/>
          <w:sz w:val="20"/>
          <w:szCs w:val="20"/>
        </w:rPr>
        <w:t xml:space="preserve"> </w:t>
      </w:r>
      <w:r w:rsidR="00E45C5C" w:rsidRPr="00EF75EB">
        <w:rPr>
          <w:rFonts w:ascii="Cambria" w:hAnsi="Cambria" w:cstheme="minorHAnsi"/>
          <w:b/>
          <w:bCs/>
          <w:color w:val="000000"/>
          <w:sz w:val="20"/>
          <w:szCs w:val="20"/>
        </w:rPr>
        <w:t xml:space="preserve">3, </w:t>
      </w:r>
      <w:r w:rsidR="00C95233" w:rsidRPr="00EF75EB">
        <w:rPr>
          <w:rFonts w:ascii="Cambria" w:hAnsi="Cambria" w:cstheme="minorHAnsi"/>
          <w:b/>
          <w:bCs/>
          <w:color w:val="000000"/>
          <w:sz w:val="20"/>
          <w:szCs w:val="20"/>
        </w:rPr>
        <w:t xml:space="preserve">wzór </w:t>
      </w:r>
      <w:r w:rsidR="00BF6767" w:rsidRPr="00EF75EB">
        <w:rPr>
          <w:rFonts w:ascii="Cambria" w:hAnsi="Cambria" w:cstheme="minorHAnsi"/>
          <w:b/>
          <w:bCs/>
          <w:color w:val="000000"/>
          <w:sz w:val="20"/>
          <w:szCs w:val="20"/>
        </w:rPr>
        <w:t>O</w:t>
      </w:r>
      <w:r w:rsidR="00C95233" w:rsidRPr="00EF75EB">
        <w:rPr>
          <w:rFonts w:ascii="Cambria" w:hAnsi="Cambria" w:cstheme="minorHAnsi"/>
          <w:b/>
          <w:bCs/>
          <w:color w:val="000000"/>
          <w:sz w:val="20"/>
          <w:szCs w:val="20"/>
        </w:rPr>
        <w:t xml:space="preserve">świadczenia podwykonawcy stanowi Załącznik nr </w:t>
      </w:r>
      <w:r w:rsidR="00E45C5C" w:rsidRPr="00EF75EB">
        <w:rPr>
          <w:rFonts w:ascii="Cambria" w:hAnsi="Cambria" w:cstheme="minorHAnsi"/>
          <w:b/>
          <w:bCs/>
          <w:color w:val="000000"/>
          <w:sz w:val="20"/>
          <w:szCs w:val="20"/>
        </w:rPr>
        <w:t>4.</w:t>
      </w:r>
    </w:p>
    <w:p w14:paraId="0DAD64C4" w14:textId="77777777" w:rsidR="008B5F78" w:rsidRPr="00EF75EB" w:rsidRDefault="008B5F78" w:rsidP="001A3DDC">
      <w:pPr>
        <w:spacing w:line="276" w:lineRule="auto"/>
        <w:ind w:left="360"/>
        <w:jc w:val="both"/>
        <w:rPr>
          <w:rFonts w:ascii="Cambria" w:hAnsi="Cambria" w:cstheme="minorHAnsi"/>
          <w:color w:val="000000"/>
          <w:sz w:val="20"/>
          <w:szCs w:val="20"/>
        </w:rPr>
      </w:pPr>
    </w:p>
    <w:p w14:paraId="5F4EFE16" w14:textId="4C97D2CE"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4</w:t>
      </w:r>
    </w:p>
    <w:p w14:paraId="03046327" w14:textId="0BD06F07" w:rsidR="008F00EA" w:rsidRPr="00EF75EB" w:rsidRDefault="00AB1975" w:rsidP="001A3DDC">
      <w:pPr>
        <w:pStyle w:val="Tekstpodstawowy"/>
        <w:numPr>
          <w:ilvl w:val="0"/>
          <w:numId w:val="5"/>
        </w:numPr>
        <w:spacing w:line="276" w:lineRule="auto"/>
        <w:ind w:left="360"/>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udzielać będzie Wykonawcy wszelkich pełnomocnictw, upoważnień itd. koniecznych do realizacji zobowiązań określonych Umową.</w:t>
      </w:r>
    </w:p>
    <w:p w14:paraId="67563641" w14:textId="7FF31632" w:rsidR="00EF7A49" w:rsidRPr="00EF75EB" w:rsidRDefault="00AB1975" w:rsidP="001A3DDC">
      <w:pPr>
        <w:pStyle w:val="Tekstpodstawowy"/>
        <w:numPr>
          <w:ilvl w:val="0"/>
          <w:numId w:val="5"/>
        </w:numPr>
        <w:spacing w:line="276" w:lineRule="auto"/>
        <w:ind w:left="360"/>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zobowiązany jest na bieżąco współdziałać z Wykonawcą, w szczególności poprzez udzielanie Wykonawcy wszelkich dostępnych informacji dotyczących Inwestycji oraz udostępnianie wszelkich dostępnych materiałów i dokumentów wymaganych bądź przydatnych przy realizacji przez Wykonawcę przedmiotu Umowy</w:t>
      </w:r>
      <w:r w:rsidR="00DF5283" w:rsidRPr="00EF75EB">
        <w:rPr>
          <w:rFonts w:ascii="Cambria" w:hAnsi="Cambria" w:cstheme="minorHAnsi"/>
          <w:color w:val="000000"/>
          <w:sz w:val="20"/>
        </w:rPr>
        <w:t>.</w:t>
      </w:r>
    </w:p>
    <w:p w14:paraId="6091D3EB" w14:textId="77777777" w:rsidR="00C1353B" w:rsidRPr="00EF75EB" w:rsidRDefault="00C1353B" w:rsidP="001A3DDC">
      <w:pPr>
        <w:pStyle w:val="Tekstpodstawowy"/>
        <w:spacing w:line="276" w:lineRule="auto"/>
        <w:rPr>
          <w:rFonts w:ascii="Cambria" w:hAnsi="Cambria" w:cstheme="minorHAnsi"/>
          <w:color w:val="000000"/>
          <w:sz w:val="20"/>
        </w:rPr>
      </w:pPr>
    </w:p>
    <w:p w14:paraId="02B28B0E" w14:textId="52D19FA1"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5</w:t>
      </w:r>
    </w:p>
    <w:p w14:paraId="168D54C8" w14:textId="77777777" w:rsidR="008F00EA" w:rsidRPr="00EF75EB" w:rsidRDefault="008F00EA" w:rsidP="001A08B5">
      <w:pPr>
        <w:pStyle w:val="Tekstpodstawowy"/>
        <w:numPr>
          <w:ilvl w:val="0"/>
          <w:numId w:val="18"/>
        </w:numPr>
        <w:spacing w:line="276" w:lineRule="auto"/>
        <w:ind w:left="360"/>
        <w:rPr>
          <w:rFonts w:ascii="Cambria" w:hAnsi="Cambria" w:cstheme="minorHAnsi"/>
          <w:color w:val="000000"/>
          <w:sz w:val="20"/>
        </w:rPr>
      </w:pPr>
      <w:r w:rsidRPr="00EF75EB">
        <w:rPr>
          <w:rFonts w:ascii="Cambria" w:hAnsi="Cambria" w:cstheme="minorHAnsi"/>
          <w:color w:val="000000"/>
          <w:sz w:val="20"/>
        </w:rPr>
        <w:t>Wykonawca zobowiązuje się wykonywać przedmiot Umowy z materiałów własnych.</w:t>
      </w:r>
    </w:p>
    <w:p w14:paraId="2B2EFD0F" w14:textId="77777777" w:rsidR="008F00EA" w:rsidRPr="00EF75EB" w:rsidRDefault="008F00EA" w:rsidP="001A08B5">
      <w:pPr>
        <w:pStyle w:val="Tekstpodstawowy"/>
        <w:numPr>
          <w:ilvl w:val="0"/>
          <w:numId w:val="18"/>
        </w:numPr>
        <w:spacing w:line="276" w:lineRule="auto"/>
        <w:ind w:left="360"/>
        <w:rPr>
          <w:rFonts w:ascii="Cambria" w:hAnsi="Cambria" w:cstheme="minorHAnsi"/>
          <w:color w:val="000000"/>
          <w:sz w:val="20"/>
        </w:rPr>
      </w:pPr>
      <w:r w:rsidRPr="00EF75EB">
        <w:rPr>
          <w:rFonts w:ascii="Cambria" w:hAnsi="Cambria" w:cstheme="minorHAnsi"/>
          <w:color w:val="000000"/>
          <w:sz w:val="20"/>
        </w:rPr>
        <w:t>Wykonawca zobowiązany jest do dokonania na własny koszt wszelkich prób i sprawdzeń wymaganych odpowiednimi przepisami prawa.</w:t>
      </w:r>
    </w:p>
    <w:p w14:paraId="0903220B" w14:textId="28981506" w:rsidR="008F00EA" w:rsidRPr="00EF75EB" w:rsidRDefault="008F00EA" w:rsidP="001A08B5">
      <w:pPr>
        <w:pStyle w:val="Tekstpodstawowy"/>
        <w:numPr>
          <w:ilvl w:val="0"/>
          <w:numId w:val="18"/>
        </w:numPr>
        <w:spacing w:line="276" w:lineRule="auto"/>
        <w:ind w:left="360"/>
        <w:rPr>
          <w:rFonts w:ascii="Cambria" w:hAnsi="Cambria" w:cstheme="minorHAnsi"/>
          <w:color w:val="000000"/>
          <w:sz w:val="20"/>
        </w:rPr>
      </w:pPr>
      <w:r w:rsidRPr="00EF75EB">
        <w:rPr>
          <w:rFonts w:ascii="Cambria" w:hAnsi="Cambria" w:cstheme="minorHAnsi"/>
          <w:color w:val="000000"/>
          <w:sz w:val="20"/>
        </w:rPr>
        <w:t>Wykonawca dostarczy wszystkie niezbędne atesty, w tym higieniczne</w:t>
      </w:r>
      <w:r w:rsidR="00EF7A49" w:rsidRPr="00EF75EB">
        <w:rPr>
          <w:rFonts w:ascii="Cambria" w:hAnsi="Cambria" w:cstheme="minorHAnsi"/>
          <w:color w:val="000000"/>
          <w:sz w:val="20"/>
        </w:rPr>
        <w:t>,</w:t>
      </w:r>
      <w:r w:rsidRPr="00EF75EB">
        <w:rPr>
          <w:rFonts w:ascii="Cambria" w:hAnsi="Cambria" w:cstheme="minorHAnsi"/>
          <w:color w:val="000000"/>
          <w:sz w:val="20"/>
        </w:rPr>
        <w:t xml:space="preserve"> na materiały wykorzystywane na potrzeby realizacji Umowy.</w:t>
      </w:r>
    </w:p>
    <w:p w14:paraId="583DA289" w14:textId="6339D987" w:rsidR="00A61B09" w:rsidRPr="00EF75EB" w:rsidRDefault="00A61B09" w:rsidP="001A08B5">
      <w:pPr>
        <w:pStyle w:val="Tekstpodstawowy"/>
        <w:numPr>
          <w:ilvl w:val="0"/>
          <w:numId w:val="1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zobowiązuje się prowadzić prace z uwzględnieniem okoliczności prowadzenia </w:t>
      </w:r>
      <w:r w:rsidR="00913337" w:rsidRPr="00EF75EB">
        <w:rPr>
          <w:rFonts w:ascii="Cambria" w:hAnsi="Cambria" w:cstheme="minorHAnsi"/>
          <w:color w:val="000000"/>
          <w:sz w:val="20"/>
        </w:rPr>
        <w:t xml:space="preserve">przez </w:t>
      </w:r>
      <w:r w:rsidRPr="00EF75EB">
        <w:rPr>
          <w:rFonts w:ascii="Cambria" w:hAnsi="Cambria" w:cstheme="minorHAnsi"/>
          <w:color w:val="000000"/>
          <w:sz w:val="20"/>
        </w:rPr>
        <w:t>podmioty trzecie działalności w Budynku</w:t>
      </w:r>
      <w:r w:rsidR="002036CB" w:rsidRPr="00EF75EB">
        <w:rPr>
          <w:rFonts w:ascii="Cambria" w:hAnsi="Cambria" w:cstheme="minorHAnsi"/>
          <w:color w:val="000000"/>
          <w:sz w:val="20"/>
        </w:rPr>
        <w:t xml:space="preserve">, a przez </w:t>
      </w:r>
      <w:r w:rsidR="00AB1975" w:rsidRPr="00EF75EB">
        <w:rPr>
          <w:rFonts w:ascii="Cambria" w:hAnsi="Cambria" w:cstheme="minorHAnsi"/>
          <w:color w:val="000000"/>
          <w:sz w:val="20"/>
        </w:rPr>
        <w:t>Zamawiającego</w:t>
      </w:r>
      <w:r w:rsidR="002036CB" w:rsidRPr="00EF75EB">
        <w:rPr>
          <w:rFonts w:ascii="Cambria" w:hAnsi="Cambria" w:cstheme="minorHAnsi"/>
          <w:color w:val="000000"/>
          <w:sz w:val="20"/>
        </w:rPr>
        <w:t xml:space="preserve"> działalności medycznej.</w:t>
      </w:r>
    </w:p>
    <w:p w14:paraId="6DB981FD" w14:textId="14775208" w:rsidR="00442CB5" w:rsidRPr="00EF75EB" w:rsidRDefault="00442CB5" w:rsidP="001A08B5">
      <w:pPr>
        <w:pStyle w:val="Tekstpodstawowy"/>
        <w:numPr>
          <w:ilvl w:val="0"/>
          <w:numId w:val="18"/>
        </w:numPr>
        <w:spacing w:line="276" w:lineRule="auto"/>
        <w:ind w:left="360"/>
        <w:rPr>
          <w:rFonts w:ascii="Cambria" w:hAnsi="Cambria" w:cstheme="minorHAnsi"/>
          <w:color w:val="000000"/>
          <w:sz w:val="20"/>
        </w:rPr>
      </w:pPr>
      <w:r w:rsidRPr="00EF75EB">
        <w:rPr>
          <w:rFonts w:ascii="Cambria" w:hAnsi="Cambria" w:cstheme="minorHAnsi"/>
          <w:color w:val="000000"/>
          <w:sz w:val="20"/>
        </w:rPr>
        <w:t>Wykonawca przyjmuje</w:t>
      </w:r>
      <w:r w:rsidR="001F3107" w:rsidRPr="00EF75EB">
        <w:rPr>
          <w:rFonts w:ascii="Cambria" w:hAnsi="Cambria" w:cstheme="minorHAnsi"/>
          <w:color w:val="000000"/>
          <w:sz w:val="20"/>
        </w:rPr>
        <w:t xml:space="preserve"> do wiadomości</w:t>
      </w:r>
      <w:r w:rsidRPr="00EF75EB">
        <w:rPr>
          <w:rFonts w:ascii="Cambria" w:hAnsi="Cambria" w:cstheme="minorHAnsi"/>
          <w:color w:val="000000"/>
          <w:sz w:val="20"/>
        </w:rPr>
        <w:t xml:space="preserve">, że prace stanowiące </w:t>
      </w:r>
      <w:r w:rsidR="00186937" w:rsidRPr="00EF75EB">
        <w:rPr>
          <w:rFonts w:ascii="Cambria" w:hAnsi="Cambria" w:cstheme="minorHAnsi"/>
          <w:color w:val="000000"/>
          <w:sz w:val="20"/>
        </w:rPr>
        <w:t>p</w:t>
      </w:r>
      <w:r w:rsidRPr="00EF75EB">
        <w:rPr>
          <w:rFonts w:ascii="Cambria" w:hAnsi="Cambria" w:cstheme="minorHAnsi"/>
          <w:color w:val="000000"/>
          <w:sz w:val="20"/>
        </w:rPr>
        <w:t xml:space="preserve">rzedmiot </w:t>
      </w:r>
      <w:r w:rsidR="00186937" w:rsidRPr="00EF75EB">
        <w:rPr>
          <w:rFonts w:ascii="Cambria" w:hAnsi="Cambria" w:cstheme="minorHAnsi"/>
          <w:color w:val="000000"/>
          <w:sz w:val="20"/>
        </w:rPr>
        <w:t>U</w:t>
      </w:r>
      <w:r w:rsidRPr="00EF75EB">
        <w:rPr>
          <w:rFonts w:ascii="Cambria" w:hAnsi="Cambria" w:cstheme="minorHAnsi"/>
          <w:color w:val="000000"/>
          <w:sz w:val="20"/>
        </w:rPr>
        <w:t xml:space="preserve">mowy wykonywane będą w obiekcie czynnym mieszczącym jednostki organizacyjne podmiotu leczniczego. Wykonawca uwzględnił w oferowanej cenie wszelkie uciążliwości i utrudnienia związane z realizacją </w:t>
      </w:r>
      <w:r w:rsidR="001F3107" w:rsidRPr="00EF75EB">
        <w:rPr>
          <w:rFonts w:ascii="Cambria" w:hAnsi="Cambria" w:cstheme="minorHAnsi"/>
          <w:color w:val="000000"/>
          <w:sz w:val="20"/>
        </w:rPr>
        <w:t xml:space="preserve">Robót </w:t>
      </w:r>
      <w:r w:rsidRPr="00EF75EB">
        <w:rPr>
          <w:rFonts w:ascii="Cambria" w:hAnsi="Cambria" w:cstheme="minorHAnsi"/>
          <w:color w:val="000000"/>
          <w:sz w:val="20"/>
        </w:rPr>
        <w:t xml:space="preserve">na terenie czynnego obiektu służby zdrowia – a w szczególności konieczność uzgadniania </w:t>
      </w:r>
      <w:r w:rsidR="001F3107" w:rsidRPr="00EF75EB">
        <w:rPr>
          <w:rFonts w:ascii="Cambria" w:hAnsi="Cambria" w:cstheme="minorHAnsi"/>
          <w:color w:val="000000"/>
          <w:sz w:val="20"/>
        </w:rPr>
        <w:t xml:space="preserve">z Zamawiającym </w:t>
      </w:r>
      <w:r w:rsidRPr="00EF75EB">
        <w:rPr>
          <w:rFonts w:ascii="Cambria" w:hAnsi="Cambria" w:cstheme="minorHAnsi"/>
          <w:color w:val="000000"/>
          <w:sz w:val="20"/>
        </w:rPr>
        <w:t xml:space="preserve">technologii i organizacji prac dla zachowania funkcjonalności obiektu i bezpieczeństwa pacjentów i personelu. Wykonawca zobowiązany jest do zaplanowania i przeprowadzenia prac w sposób zapewniający ciągłe funkcjonowanie obiektu i drożność ciągów komunikacyjnych, a prace uciążliwe z uwagi na hałas, drgania lub zapylenie będą wykonywane w godzinach uzgodnionych z Zamawiającym. </w:t>
      </w:r>
      <w:r w:rsidRPr="00EF75EB">
        <w:rPr>
          <w:rFonts w:ascii="Cambria" w:hAnsi="Cambria" w:cstheme="minorHAnsi"/>
          <w:bCs/>
          <w:color w:val="000000"/>
          <w:sz w:val="20"/>
        </w:rPr>
        <w:t>Zamawiający w szczególnie uzasadnionych przypadkach i po ustaleniu szczegółów może wymagać, aby niektóre prace były realizowane w porze nocnej oraz w weekendy.</w:t>
      </w:r>
      <w:r w:rsidRPr="00EF75EB">
        <w:rPr>
          <w:rFonts w:ascii="Cambria" w:hAnsi="Cambria" w:cstheme="minorHAnsi"/>
          <w:color w:val="000000"/>
          <w:sz w:val="20"/>
        </w:rPr>
        <w:t xml:space="preserve"> Wykonawca zobowiązany jest do wprowadzenia takiej organizacji prac, która ograniczy negatywne skutki ich prowadzenia.</w:t>
      </w:r>
    </w:p>
    <w:p w14:paraId="15E45097" w14:textId="77777777" w:rsidR="00290962" w:rsidRPr="00EF75EB" w:rsidRDefault="00290962" w:rsidP="001A3DDC">
      <w:pPr>
        <w:spacing w:line="276" w:lineRule="auto"/>
        <w:rPr>
          <w:rFonts w:ascii="Cambria" w:hAnsi="Cambria" w:cstheme="minorHAnsi"/>
          <w:color w:val="000000"/>
          <w:sz w:val="20"/>
          <w:szCs w:val="20"/>
        </w:rPr>
      </w:pPr>
    </w:p>
    <w:p w14:paraId="72F47723" w14:textId="4EE5D2C2"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6</w:t>
      </w:r>
    </w:p>
    <w:p w14:paraId="74082785" w14:textId="2E5EA6C1" w:rsidR="00442CB5" w:rsidRPr="00EF75EB" w:rsidRDefault="00442CB5" w:rsidP="001A3DDC">
      <w:pPr>
        <w:pStyle w:val="Tekstpodstawowy"/>
        <w:numPr>
          <w:ilvl w:val="0"/>
          <w:numId w:val="6"/>
        </w:numPr>
        <w:spacing w:line="276" w:lineRule="auto"/>
        <w:ind w:left="426"/>
        <w:rPr>
          <w:rFonts w:ascii="Cambria" w:hAnsi="Cambria" w:cstheme="minorHAnsi"/>
          <w:bCs/>
          <w:color w:val="000000"/>
          <w:sz w:val="20"/>
        </w:rPr>
      </w:pPr>
      <w:r w:rsidRPr="00EF75EB">
        <w:rPr>
          <w:rFonts w:ascii="Cambria" w:hAnsi="Cambria" w:cstheme="minorHAnsi"/>
          <w:bCs/>
          <w:color w:val="000000"/>
          <w:sz w:val="20"/>
        </w:rPr>
        <w:t xml:space="preserve">W ramach realizacji przedmiotu umowy Wykonawca zobowiązany jest: </w:t>
      </w:r>
    </w:p>
    <w:p w14:paraId="3BA173F8" w14:textId="77777777" w:rsidR="00442CB5" w:rsidRPr="00EF75EB" w:rsidRDefault="00442CB5"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bCs/>
          <w:color w:val="000000"/>
          <w:sz w:val="20"/>
        </w:rPr>
        <w:t>dokonać inwentaryzacji stanu istniejącego;</w:t>
      </w:r>
    </w:p>
    <w:p w14:paraId="4A9961D3" w14:textId="5754FA91" w:rsidR="001F3107" w:rsidRPr="00EF75EB" w:rsidRDefault="001F3107"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bCs/>
          <w:color w:val="000000"/>
          <w:sz w:val="20"/>
        </w:rPr>
        <w:t xml:space="preserve">opracować </w:t>
      </w:r>
      <w:r w:rsidR="003C32B9" w:rsidRPr="00EF75EB">
        <w:rPr>
          <w:rFonts w:ascii="Cambria" w:hAnsi="Cambria" w:cstheme="minorHAnsi"/>
          <w:bCs/>
          <w:color w:val="000000"/>
          <w:sz w:val="20"/>
        </w:rPr>
        <w:t>projekty wykonawcze branż: architektoniczna, konstrukcyjna, instalacji sanitarnych, instalacji elektrycznych</w:t>
      </w:r>
      <w:r w:rsidR="00147B55" w:rsidRPr="00EF75EB">
        <w:rPr>
          <w:rFonts w:ascii="Cambria" w:hAnsi="Cambria" w:cstheme="minorHAnsi"/>
          <w:bCs/>
          <w:color w:val="000000"/>
          <w:sz w:val="20"/>
        </w:rPr>
        <w:t xml:space="preserve">: </w:t>
      </w:r>
    </w:p>
    <w:p w14:paraId="35A2E1F2" w14:textId="673570E9" w:rsidR="00D61503" w:rsidRPr="00EF75EB" w:rsidRDefault="00147B55" w:rsidP="00D61503">
      <w:pPr>
        <w:pStyle w:val="Akapitzlist"/>
        <w:numPr>
          <w:ilvl w:val="3"/>
          <w:numId w:val="2"/>
        </w:numPr>
        <w:spacing w:line="276" w:lineRule="auto"/>
        <w:ind w:left="993"/>
        <w:jc w:val="both"/>
        <w:rPr>
          <w:rFonts w:ascii="Cambria" w:hAnsi="Cambria" w:cstheme="minorHAnsi"/>
          <w:color w:val="000000"/>
          <w:sz w:val="20"/>
          <w:szCs w:val="20"/>
        </w:rPr>
      </w:pPr>
      <w:r w:rsidRPr="00EF75EB">
        <w:rPr>
          <w:rFonts w:ascii="Cambria" w:hAnsi="Cambria" w:cs="Calibri"/>
          <w:sz w:val="20"/>
          <w:szCs w:val="20"/>
        </w:rPr>
        <w:t>Projekt</w:t>
      </w:r>
      <w:r w:rsidR="00B1308E" w:rsidRPr="00EF75EB">
        <w:rPr>
          <w:rFonts w:ascii="Cambria" w:hAnsi="Cambria" w:cs="Calibri"/>
          <w:sz w:val="20"/>
          <w:szCs w:val="20"/>
        </w:rPr>
        <w:t>y</w:t>
      </w:r>
      <w:r w:rsidRPr="00EF75EB">
        <w:rPr>
          <w:rFonts w:ascii="Cambria" w:hAnsi="Cambria" w:cs="Calibri"/>
          <w:sz w:val="20"/>
          <w:szCs w:val="20"/>
        </w:rPr>
        <w:t xml:space="preserve"> wykonawcz</w:t>
      </w:r>
      <w:r w:rsidR="00B1308E" w:rsidRPr="00EF75EB">
        <w:rPr>
          <w:rFonts w:ascii="Cambria" w:hAnsi="Cambria" w:cs="Calibri"/>
          <w:sz w:val="20"/>
          <w:szCs w:val="20"/>
        </w:rPr>
        <w:t>e</w:t>
      </w:r>
      <w:r w:rsidRPr="00EF75EB">
        <w:rPr>
          <w:rFonts w:ascii="Cambria" w:hAnsi="Cambria" w:cs="Calibri"/>
          <w:sz w:val="20"/>
          <w:szCs w:val="20"/>
        </w:rPr>
        <w:t xml:space="preserve"> </w:t>
      </w:r>
      <w:r w:rsidR="00B1308E" w:rsidRPr="00EF75EB">
        <w:rPr>
          <w:rFonts w:ascii="Cambria" w:hAnsi="Cambria" w:cs="Calibri"/>
          <w:sz w:val="20"/>
          <w:szCs w:val="20"/>
        </w:rPr>
        <w:t>zostaną</w:t>
      </w:r>
      <w:r w:rsidRPr="00EF75EB">
        <w:rPr>
          <w:rFonts w:ascii="Cambria" w:hAnsi="Cambria" w:cs="Calibri"/>
          <w:sz w:val="20"/>
          <w:szCs w:val="20"/>
        </w:rPr>
        <w:t xml:space="preserve"> opracowan</w:t>
      </w:r>
      <w:r w:rsidR="00B1308E" w:rsidRPr="00EF75EB">
        <w:rPr>
          <w:rFonts w:ascii="Cambria" w:hAnsi="Cambria" w:cs="Calibri"/>
          <w:sz w:val="20"/>
          <w:szCs w:val="20"/>
        </w:rPr>
        <w:t>e</w:t>
      </w:r>
      <w:r w:rsidRPr="00EF75EB">
        <w:rPr>
          <w:rFonts w:ascii="Cambria" w:hAnsi="Cambria" w:cs="Calibri"/>
          <w:sz w:val="20"/>
          <w:szCs w:val="20"/>
        </w:rPr>
        <w:t xml:space="preserve"> przez osobę legitymującą się uprawnieniami budowlanymi do projektowania w specjalności </w:t>
      </w:r>
      <w:r w:rsidR="00520E57" w:rsidRPr="00EF75EB">
        <w:rPr>
          <w:rFonts w:ascii="Cambria" w:hAnsi="Cambria" w:cs="Calibri"/>
          <w:sz w:val="20"/>
          <w:szCs w:val="20"/>
        </w:rPr>
        <w:t>danej branży,</w:t>
      </w:r>
      <w:r w:rsidRPr="00EF75EB">
        <w:rPr>
          <w:rFonts w:ascii="Cambria" w:hAnsi="Cambria" w:cs="Calibri"/>
          <w:sz w:val="20"/>
          <w:szCs w:val="20"/>
        </w:rPr>
        <w:t xml:space="preserve"> bez ograniczeń, należącej do właściwej izby samorządu zawodowego oraz mającej odpowiednie doświadczenie zawodowe w przygotowywaniu podobnych projektów. Opracowan</w:t>
      </w:r>
      <w:r w:rsidR="00B1308E" w:rsidRPr="00EF75EB">
        <w:rPr>
          <w:rFonts w:ascii="Cambria" w:hAnsi="Cambria" w:cs="Calibri"/>
          <w:sz w:val="20"/>
          <w:szCs w:val="20"/>
        </w:rPr>
        <w:t>e</w:t>
      </w:r>
      <w:r w:rsidRPr="00EF75EB">
        <w:rPr>
          <w:rFonts w:ascii="Cambria" w:hAnsi="Cambria" w:cs="Calibri"/>
          <w:sz w:val="20"/>
          <w:szCs w:val="20"/>
        </w:rPr>
        <w:t xml:space="preserve"> projekt</w:t>
      </w:r>
      <w:r w:rsidR="00B1308E" w:rsidRPr="00EF75EB">
        <w:rPr>
          <w:rFonts w:ascii="Cambria" w:hAnsi="Cambria" w:cs="Calibri"/>
          <w:sz w:val="20"/>
          <w:szCs w:val="20"/>
        </w:rPr>
        <w:t>y</w:t>
      </w:r>
      <w:r w:rsidRPr="00EF75EB">
        <w:rPr>
          <w:rFonts w:ascii="Cambria" w:hAnsi="Cambria" w:cs="Calibri"/>
          <w:sz w:val="20"/>
          <w:szCs w:val="20"/>
        </w:rPr>
        <w:t xml:space="preserve"> wymaga</w:t>
      </w:r>
      <w:r w:rsidR="00B1308E" w:rsidRPr="00EF75EB">
        <w:rPr>
          <w:rFonts w:ascii="Cambria" w:hAnsi="Cambria" w:cs="Calibri"/>
          <w:sz w:val="20"/>
          <w:szCs w:val="20"/>
        </w:rPr>
        <w:t>ją</w:t>
      </w:r>
      <w:r w:rsidRPr="00EF75EB">
        <w:rPr>
          <w:rFonts w:ascii="Cambria" w:hAnsi="Cambria" w:cs="Calibri"/>
          <w:sz w:val="20"/>
          <w:szCs w:val="20"/>
        </w:rPr>
        <w:t xml:space="preserve"> zatwierdzenia Zamawiającego</w:t>
      </w:r>
      <w:r w:rsidRPr="00EF75EB">
        <w:rPr>
          <w:rFonts w:ascii="Cambria" w:eastAsia="Calibri" w:hAnsi="Cambria" w:cs="Calibri"/>
          <w:color w:val="000000"/>
          <w:sz w:val="20"/>
          <w:szCs w:val="20"/>
        </w:rPr>
        <w:t xml:space="preserve">, </w:t>
      </w:r>
    </w:p>
    <w:p w14:paraId="2BD644A0" w14:textId="1F576E49" w:rsidR="00D61503" w:rsidRPr="00EF75EB" w:rsidRDefault="00520E57" w:rsidP="00D61503">
      <w:pPr>
        <w:pStyle w:val="Akapitzlist"/>
        <w:numPr>
          <w:ilvl w:val="3"/>
          <w:numId w:val="2"/>
        </w:numPr>
        <w:spacing w:line="276" w:lineRule="auto"/>
        <w:ind w:left="993"/>
        <w:jc w:val="both"/>
        <w:rPr>
          <w:rFonts w:ascii="Cambria" w:hAnsi="Cambria" w:cstheme="minorHAnsi"/>
          <w:color w:val="000000"/>
          <w:sz w:val="20"/>
          <w:szCs w:val="20"/>
        </w:rPr>
      </w:pPr>
      <w:r w:rsidRPr="00EF75EB">
        <w:rPr>
          <w:rFonts w:ascii="Cambria" w:eastAsia="Calibri" w:hAnsi="Cambria" w:cs="Calibri"/>
          <w:color w:val="000000"/>
          <w:sz w:val="20"/>
          <w:szCs w:val="20"/>
        </w:rPr>
        <w:lastRenderedPageBreak/>
        <w:t xml:space="preserve">W miarę wytwarzania dokumentacji w celu zapewnienia sprawnej współpracy Stron </w:t>
      </w:r>
      <w:r w:rsidR="00147B55" w:rsidRPr="00EF75EB">
        <w:rPr>
          <w:rFonts w:ascii="Cambria" w:eastAsia="Calibri" w:hAnsi="Cambria" w:cs="Calibri"/>
          <w:color w:val="000000"/>
          <w:sz w:val="20"/>
          <w:szCs w:val="20"/>
        </w:rPr>
        <w:t xml:space="preserve">Wykonawca zobowiązuje się na bieżąco konsultować z Zamawiającym efekt wykonanych prac. Zamawiający ma prawo zgłaszać uwagi i zastrzeżenia do efektów prac, a Wykonawca jest zobowiązany do ich uwzględnienia – chyba, że z danej uwagi wynika żądanie wprowadzenia zmian sprzecznych z Umową, przepisami powszechnie obowiązującymi lub zasadami wiedzy </w:t>
      </w:r>
      <w:r w:rsidR="00147B55" w:rsidRPr="00EF75EB">
        <w:rPr>
          <w:rFonts w:ascii="Cambria" w:hAnsi="Cambria" w:cs="Calibri"/>
          <w:sz w:val="20"/>
          <w:szCs w:val="20"/>
        </w:rPr>
        <w:t>technicznej</w:t>
      </w:r>
      <w:r w:rsidR="00147B55" w:rsidRPr="00EF75EB">
        <w:rPr>
          <w:rFonts w:ascii="Cambria" w:eastAsia="Calibri" w:hAnsi="Cambria" w:cs="Calibri"/>
          <w:color w:val="000000"/>
          <w:sz w:val="20"/>
          <w:szCs w:val="20"/>
        </w:rPr>
        <w:t xml:space="preserve"> i sztuki budowlanej</w:t>
      </w:r>
      <w:r w:rsidR="00147B55" w:rsidRPr="00EF75EB">
        <w:rPr>
          <w:rFonts w:ascii="Cambria" w:hAnsi="Cambria" w:cs="Calibri"/>
          <w:sz w:val="20"/>
          <w:szCs w:val="20"/>
        </w:rPr>
        <w:t xml:space="preserve">. </w:t>
      </w:r>
    </w:p>
    <w:p w14:paraId="4171BEF9" w14:textId="18AA1173" w:rsidR="00147B55" w:rsidRPr="00EF75EB" w:rsidRDefault="00147B55" w:rsidP="00C66972">
      <w:pPr>
        <w:pStyle w:val="Akapitzlist"/>
        <w:numPr>
          <w:ilvl w:val="3"/>
          <w:numId w:val="2"/>
        </w:numPr>
        <w:spacing w:line="276" w:lineRule="auto"/>
        <w:ind w:left="993"/>
        <w:jc w:val="both"/>
        <w:rPr>
          <w:rFonts w:ascii="Cambria" w:hAnsi="Cambria" w:cstheme="minorHAnsi"/>
          <w:color w:val="000000"/>
          <w:sz w:val="20"/>
          <w:szCs w:val="20"/>
        </w:rPr>
      </w:pPr>
      <w:r w:rsidRPr="00EF75EB">
        <w:rPr>
          <w:rFonts w:ascii="Cambria" w:eastAsia="Calibri" w:hAnsi="Cambria" w:cs="Calibri"/>
          <w:color w:val="000000"/>
          <w:sz w:val="20"/>
          <w:szCs w:val="20"/>
        </w:rPr>
        <w:t>Projekt</w:t>
      </w:r>
      <w:r w:rsidR="00CF67C6" w:rsidRPr="00EF75EB">
        <w:rPr>
          <w:rFonts w:ascii="Cambria" w:eastAsia="Calibri" w:hAnsi="Cambria" w:cs="Calibri"/>
          <w:color w:val="000000"/>
          <w:sz w:val="20"/>
          <w:szCs w:val="20"/>
        </w:rPr>
        <w:t>y</w:t>
      </w:r>
      <w:r w:rsidRPr="00EF75EB">
        <w:rPr>
          <w:rFonts w:ascii="Cambria" w:eastAsia="Calibri" w:hAnsi="Cambria" w:cs="Calibri"/>
          <w:color w:val="000000"/>
          <w:sz w:val="20"/>
          <w:szCs w:val="20"/>
        </w:rPr>
        <w:t xml:space="preserve"> wykonawcz</w:t>
      </w:r>
      <w:r w:rsidR="00CF67C6" w:rsidRPr="00EF75EB">
        <w:rPr>
          <w:rFonts w:ascii="Cambria" w:eastAsia="Calibri" w:hAnsi="Cambria" w:cs="Calibri"/>
          <w:color w:val="000000"/>
          <w:sz w:val="20"/>
          <w:szCs w:val="20"/>
        </w:rPr>
        <w:t>a</w:t>
      </w:r>
      <w:r w:rsidRPr="00EF75EB">
        <w:rPr>
          <w:rFonts w:ascii="Cambria" w:eastAsia="Calibri" w:hAnsi="Cambria" w:cs="Calibri"/>
          <w:color w:val="000000"/>
          <w:sz w:val="20"/>
          <w:szCs w:val="20"/>
        </w:rPr>
        <w:t xml:space="preserve"> zostan</w:t>
      </w:r>
      <w:r w:rsidR="00CF67C6" w:rsidRPr="00EF75EB">
        <w:rPr>
          <w:rFonts w:ascii="Cambria" w:eastAsia="Calibri" w:hAnsi="Cambria" w:cs="Calibri"/>
          <w:color w:val="000000"/>
          <w:sz w:val="20"/>
          <w:szCs w:val="20"/>
        </w:rPr>
        <w:t>ą</w:t>
      </w:r>
      <w:r w:rsidRPr="00EF75EB">
        <w:rPr>
          <w:rFonts w:ascii="Cambria" w:eastAsia="Calibri" w:hAnsi="Cambria" w:cs="Calibri"/>
          <w:color w:val="000000"/>
          <w:sz w:val="20"/>
          <w:szCs w:val="20"/>
        </w:rPr>
        <w:t xml:space="preserve"> sporządzon</w:t>
      </w:r>
      <w:r w:rsidR="00CF67C6" w:rsidRPr="00EF75EB">
        <w:rPr>
          <w:rFonts w:ascii="Cambria" w:eastAsia="Calibri" w:hAnsi="Cambria" w:cs="Calibri"/>
          <w:color w:val="000000"/>
          <w:sz w:val="20"/>
          <w:szCs w:val="20"/>
        </w:rPr>
        <w:t>e</w:t>
      </w:r>
      <w:r w:rsidRPr="00EF75EB">
        <w:rPr>
          <w:rFonts w:ascii="Cambria" w:eastAsia="Calibri" w:hAnsi="Cambria" w:cs="Calibri"/>
          <w:color w:val="000000"/>
          <w:sz w:val="20"/>
          <w:szCs w:val="20"/>
        </w:rPr>
        <w:t xml:space="preserve"> w formie papierowej w 3 (trzech) egzemplarzach oraz w wersji elektronicznej (</w:t>
      </w:r>
      <w:r w:rsidRPr="00EF75EB">
        <w:rPr>
          <w:rFonts w:ascii="Cambria" w:hAnsi="Cambria" w:cs="Calibri"/>
          <w:sz w:val="20"/>
          <w:szCs w:val="20"/>
        </w:rPr>
        <w:t>wersja edytowalna .</w:t>
      </w:r>
      <w:proofErr w:type="spellStart"/>
      <w:r w:rsidRPr="00EF75EB">
        <w:rPr>
          <w:rFonts w:ascii="Cambria" w:hAnsi="Cambria" w:cs="Calibri"/>
          <w:sz w:val="20"/>
          <w:szCs w:val="20"/>
        </w:rPr>
        <w:t>dwg</w:t>
      </w:r>
      <w:proofErr w:type="spellEnd"/>
      <w:r w:rsidRPr="00EF75EB">
        <w:rPr>
          <w:rFonts w:ascii="Cambria" w:hAnsi="Cambria" w:cs="Calibri"/>
          <w:sz w:val="20"/>
          <w:szCs w:val="20"/>
        </w:rPr>
        <w:t>, .</w:t>
      </w:r>
      <w:proofErr w:type="spellStart"/>
      <w:r w:rsidRPr="00EF75EB">
        <w:rPr>
          <w:rFonts w:ascii="Cambria" w:hAnsi="Cambria" w:cs="Calibri"/>
          <w:sz w:val="20"/>
          <w:szCs w:val="20"/>
        </w:rPr>
        <w:t>doc</w:t>
      </w:r>
      <w:proofErr w:type="spellEnd"/>
      <w:r w:rsidRPr="00EF75EB">
        <w:rPr>
          <w:rFonts w:ascii="Cambria" w:hAnsi="Cambria" w:cs="Calibri"/>
          <w:sz w:val="20"/>
          <w:szCs w:val="20"/>
        </w:rPr>
        <w:t>, .xls oraz pdf</w:t>
      </w:r>
      <w:r w:rsidR="00BB471B" w:rsidRPr="00EF75EB">
        <w:rPr>
          <w:rFonts w:ascii="Cambria" w:hAnsi="Cambria" w:cs="Calibri"/>
          <w:sz w:val="20"/>
          <w:szCs w:val="20"/>
        </w:rPr>
        <w:t>)</w:t>
      </w:r>
      <w:r w:rsidRPr="00EF75EB">
        <w:rPr>
          <w:rFonts w:ascii="Cambria" w:hAnsi="Cambria" w:cs="Calibri"/>
          <w:sz w:val="20"/>
          <w:szCs w:val="20"/>
        </w:rPr>
        <w:t xml:space="preserve">. Do odbioru projektu wykonawczego stosuje się odpowiednio postanowienia § 6. </w:t>
      </w:r>
    </w:p>
    <w:p w14:paraId="0D0666DC" w14:textId="77777777" w:rsidR="00147B55" w:rsidRPr="00EF75EB" w:rsidRDefault="00147B55" w:rsidP="00C66972">
      <w:pPr>
        <w:pStyle w:val="Akapitzlist"/>
        <w:numPr>
          <w:ilvl w:val="3"/>
          <w:numId w:val="2"/>
        </w:numPr>
        <w:spacing w:line="276" w:lineRule="auto"/>
        <w:ind w:left="993"/>
        <w:jc w:val="both"/>
        <w:rPr>
          <w:rFonts w:ascii="Cambria" w:hAnsi="Cambria" w:cstheme="minorHAnsi"/>
          <w:color w:val="000000"/>
          <w:sz w:val="20"/>
          <w:szCs w:val="20"/>
        </w:rPr>
      </w:pPr>
      <w:r w:rsidRPr="00EF75EB">
        <w:rPr>
          <w:rFonts w:ascii="Cambria" w:eastAsia="Calibri" w:hAnsi="Cambria" w:cs="Calibri"/>
          <w:color w:val="000000"/>
          <w:sz w:val="20"/>
          <w:szCs w:val="20"/>
        </w:rPr>
        <w:t>W ramach wynagrodzenia Wykonawca jest zobowiązany świadczyć usługę nadzoru autorskiego.</w:t>
      </w:r>
    </w:p>
    <w:p w14:paraId="02FF467A" w14:textId="77777777" w:rsidR="00147B55" w:rsidRPr="00EF75EB" w:rsidRDefault="00147B55" w:rsidP="00C66972">
      <w:pPr>
        <w:pStyle w:val="Tekstpodstawowy"/>
        <w:spacing w:line="276" w:lineRule="auto"/>
        <w:ind w:left="709"/>
        <w:rPr>
          <w:rFonts w:ascii="Cambria" w:hAnsi="Cambria" w:cstheme="minorHAnsi"/>
          <w:bCs/>
          <w:color w:val="000000"/>
          <w:sz w:val="20"/>
        </w:rPr>
      </w:pPr>
    </w:p>
    <w:p w14:paraId="710B9634" w14:textId="77777777" w:rsidR="00442CB5" w:rsidRPr="00EF75EB" w:rsidRDefault="00442CB5"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bCs/>
          <w:color w:val="000000"/>
          <w:sz w:val="20"/>
        </w:rPr>
        <w:t>zapewnić organizację placu budowy, montaż oraz transport niezbędnych materiałów i urządzeń, roboty budowlano-montażowe i instalacyjne, niezbędne prace wykończeniowe, przeprowadzenie regulacji, pomiarów, prób i testów, przygotowanie dokumentacji powykonawczej i odbiorowej;</w:t>
      </w:r>
    </w:p>
    <w:p w14:paraId="7F4ABB3B" w14:textId="7F631047" w:rsidR="00442CB5" w:rsidRPr="00EF75EB" w:rsidRDefault="00442CB5"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color w:val="000000"/>
          <w:sz w:val="20"/>
        </w:rPr>
        <w:t>zapewni</w:t>
      </w:r>
      <w:r w:rsidR="005E3C42" w:rsidRPr="00EF75EB">
        <w:rPr>
          <w:rFonts w:ascii="Cambria" w:hAnsi="Cambria" w:cstheme="minorHAnsi"/>
          <w:color w:val="000000"/>
          <w:sz w:val="20"/>
        </w:rPr>
        <w:t>ć</w:t>
      </w:r>
      <w:r w:rsidRPr="00EF75EB">
        <w:rPr>
          <w:rFonts w:ascii="Cambria" w:hAnsi="Cambria" w:cstheme="minorHAnsi"/>
          <w:color w:val="000000"/>
          <w:sz w:val="20"/>
        </w:rPr>
        <w:t xml:space="preserve"> zbieranie i selektywne składowanie odpadów na miejscu prowadzonych prac w specjalnie przeznaczonych kontenerach i pojemnikach, z podziałem na rodzaju odpadu (selekcja odpadów);</w:t>
      </w:r>
    </w:p>
    <w:p w14:paraId="42AB744F" w14:textId="63C9EFD3" w:rsidR="00442CB5" w:rsidRPr="00EF75EB" w:rsidRDefault="00442CB5"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color w:val="000000"/>
          <w:sz w:val="20"/>
        </w:rPr>
        <w:t>zapewni</w:t>
      </w:r>
      <w:r w:rsidR="005E3C42" w:rsidRPr="00EF75EB">
        <w:rPr>
          <w:rFonts w:ascii="Cambria" w:hAnsi="Cambria" w:cstheme="minorHAnsi"/>
          <w:color w:val="000000"/>
          <w:sz w:val="20"/>
        </w:rPr>
        <w:t xml:space="preserve">ć </w:t>
      </w:r>
      <w:r w:rsidRPr="00EF75EB">
        <w:rPr>
          <w:rFonts w:ascii="Cambria" w:hAnsi="Cambria" w:cstheme="minorHAnsi"/>
          <w:color w:val="000000"/>
          <w:sz w:val="20"/>
        </w:rPr>
        <w:t>odbiór i wywóz odpadów poza teren podmiotów leczniczych, zapewniając ich właściwe składowanie, przetwarzanie i recykling tych odpadów;</w:t>
      </w:r>
    </w:p>
    <w:p w14:paraId="256C8499" w14:textId="44D9397B" w:rsidR="00442CB5" w:rsidRPr="00EF75EB" w:rsidRDefault="00442CB5" w:rsidP="001A3DDC">
      <w:pPr>
        <w:pStyle w:val="Tekstpodstawowy"/>
        <w:numPr>
          <w:ilvl w:val="1"/>
          <w:numId w:val="2"/>
        </w:numPr>
        <w:spacing w:line="276" w:lineRule="auto"/>
        <w:ind w:left="709"/>
        <w:rPr>
          <w:rFonts w:ascii="Cambria" w:hAnsi="Cambria" w:cstheme="minorHAnsi"/>
          <w:bCs/>
          <w:color w:val="000000"/>
          <w:sz w:val="20"/>
        </w:rPr>
      </w:pPr>
      <w:r w:rsidRPr="00EF75EB">
        <w:rPr>
          <w:rFonts w:ascii="Cambria" w:hAnsi="Cambria" w:cstheme="minorHAnsi"/>
          <w:color w:val="000000"/>
          <w:sz w:val="20"/>
        </w:rPr>
        <w:t xml:space="preserve">w czasie prowadzenia </w:t>
      </w:r>
      <w:r w:rsidR="005E3C42" w:rsidRPr="00EF75EB">
        <w:rPr>
          <w:rFonts w:ascii="Cambria" w:hAnsi="Cambria" w:cstheme="minorHAnsi"/>
          <w:color w:val="000000"/>
          <w:sz w:val="20"/>
        </w:rPr>
        <w:t xml:space="preserve">Robót </w:t>
      </w:r>
      <w:r w:rsidRPr="00EF75EB">
        <w:rPr>
          <w:rFonts w:ascii="Cambria" w:hAnsi="Cambria" w:cstheme="minorHAnsi"/>
          <w:color w:val="000000"/>
          <w:sz w:val="20"/>
        </w:rPr>
        <w:t>Wykonawca robót będzie odpowiedzialny za to, iż materiały należy segregować i oddzielać te, które mogą być wykorzystane jako surowce wtórne.</w:t>
      </w:r>
    </w:p>
    <w:p w14:paraId="278B6217" w14:textId="34671D9B" w:rsidR="008F00EA" w:rsidRPr="00EF75EB" w:rsidRDefault="008F00EA" w:rsidP="001A08B5">
      <w:pPr>
        <w:pStyle w:val="Tekstpodstawowy"/>
        <w:numPr>
          <w:ilvl w:val="0"/>
          <w:numId w:val="36"/>
        </w:numPr>
        <w:tabs>
          <w:tab w:val="num" w:pos="1440"/>
        </w:tabs>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Wykonawca przeprowadzi przed zgłoszeniem odbioru przewidziane przepisami próby i/lub sprawdzenia techniczne. O terminie tych prób i sprawdzeń Wykonawca zawiadomi </w:t>
      </w:r>
      <w:r w:rsidR="00AB1975" w:rsidRPr="00EF75EB">
        <w:rPr>
          <w:rFonts w:ascii="Cambria" w:hAnsi="Cambria" w:cstheme="minorHAnsi"/>
          <w:color w:val="000000"/>
          <w:sz w:val="20"/>
        </w:rPr>
        <w:t>Zamawiającego</w:t>
      </w:r>
      <w:r w:rsidRPr="00EF75EB">
        <w:rPr>
          <w:rFonts w:ascii="Cambria" w:hAnsi="Cambria" w:cstheme="minorHAnsi"/>
          <w:color w:val="000000"/>
          <w:sz w:val="20"/>
        </w:rPr>
        <w:t xml:space="preserve">, nie później niż na </w:t>
      </w:r>
      <w:r w:rsidR="00BF5362" w:rsidRPr="00EF75EB">
        <w:rPr>
          <w:rFonts w:ascii="Cambria" w:hAnsi="Cambria" w:cstheme="minorHAnsi"/>
          <w:color w:val="000000"/>
          <w:sz w:val="20"/>
        </w:rPr>
        <w:t>dwa dni</w:t>
      </w:r>
      <w:r w:rsidRPr="00EF75EB">
        <w:rPr>
          <w:rFonts w:ascii="Cambria" w:hAnsi="Cambria" w:cstheme="minorHAnsi"/>
          <w:color w:val="000000"/>
          <w:sz w:val="20"/>
        </w:rPr>
        <w:t xml:space="preserve"> robocz</w:t>
      </w:r>
      <w:r w:rsidR="00BF5362" w:rsidRPr="00EF75EB">
        <w:rPr>
          <w:rFonts w:ascii="Cambria" w:hAnsi="Cambria" w:cstheme="minorHAnsi"/>
          <w:color w:val="000000"/>
          <w:sz w:val="20"/>
        </w:rPr>
        <w:t>e</w:t>
      </w:r>
      <w:r w:rsidRPr="00EF75EB">
        <w:rPr>
          <w:rFonts w:ascii="Cambria" w:hAnsi="Cambria" w:cstheme="minorHAnsi"/>
          <w:color w:val="000000"/>
          <w:sz w:val="20"/>
        </w:rPr>
        <w:t xml:space="preserve"> przed terminem wyznaczonym dla ich przeprowadzenia.</w:t>
      </w:r>
    </w:p>
    <w:p w14:paraId="293EE73F" w14:textId="4A3BA5D7" w:rsidR="008F00EA" w:rsidRPr="00EF75EB" w:rsidRDefault="008F00EA" w:rsidP="001A08B5">
      <w:pPr>
        <w:pStyle w:val="Tekstpodstawowy"/>
        <w:numPr>
          <w:ilvl w:val="0"/>
          <w:numId w:val="36"/>
        </w:numPr>
        <w:tabs>
          <w:tab w:val="num" w:pos="1440"/>
        </w:tabs>
        <w:spacing w:line="276" w:lineRule="auto"/>
        <w:ind w:left="426"/>
        <w:rPr>
          <w:rFonts w:ascii="Cambria" w:hAnsi="Cambria" w:cstheme="minorHAnsi"/>
          <w:color w:val="000000"/>
          <w:sz w:val="20"/>
        </w:rPr>
      </w:pPr>
      <w:r w:rsidRPr="00EF75EB">
        <w:rPr>
          <w:rFonts w:ascii="Cambria" w:hAnsi="Cambria" w:cstheme="minorHAnsi"/>
          <w:color w:val="000000"/>
          <w:sz w:val="20"/>
        </w:rPr>
        <w:t>Wykonawca będzie zgłaszał</w:t>
      </w:r>
      <w:r w:rsidR="00AB1975" w:rsidRPr="00EF75EB">
        <w:rPr>
          <w:rFonts w:ascii="Cambria" w:hAnsi="Cambria" w:cstheme="minorHAnsi"/>
          <w:color w:val="000000"/>
          <w:sz w:val="20"/>
        </w:rPr>
        <w:t xml:space="preserve"> Zamawiającemu </w:t>
      </w:r>
      <w:r w:rsidRPr="00EF75EB">
        <w:rPr>
          <w:rFonts w:ascii="Cambria" w:hAnsi="Cambria" w:cstheme="minorHAnsi"/>
          <w:color w:val="000000"/>
          <w:sz w:val="20"/>
        </w:rPr>
        <w:t>gotowość do odbioru wysyłając stosowne zgłoszenie na adres do doręczeń, o którym mowa w § 1</w:t>
      </w:r>
      <w:r w:rsidR="00A011FF" w:rsidRPr="00EF75EB">
        <w:rPr>
          <w:rFonts w:ascii="Cambria" w:hAnsi="Cambria" w:cstheme="minorHAnsi"/>
          <w:color w:val="000000"/>
          <w:sz w:val="20"/>
        </w:rPr>
        <w:t>4</w:t>
      </w:r>
      <w:r w:rsidRPr="00EF75EB">
        <w:rPr>
          <w:rFonts w:ascii="Cambria" w:hAnsi="Cambria" w:cstheme="minorHAnsi"/>
          <w:color w:val="000000"/>
          <w:sz w:val="20"/>
        </w:rPr>
        <w:t xml:space="preserve"> ust. 3.</w:t>
      </w:r>
    </w:p>
    <w:p w14:paraId="6D3A1C06" w14:textId="6B39EA7C" w:rsidR="008F00EA" w:rsidRPr="00EF75EB" w:rsidRDefault="008F00EA" w:rsidP="001A08B5">
      <w:pPr>
        <w:pStyle w:val="Tekstpodstawowy"/>
        <w:numPr>
          <w:ilvl w:val="0"/>
          <w:numId w:val="36"/>
        </w:numPr>
        <w:tabs>
          <w:tab w:val="num" w:pos="1440"/>
        </w:tabs>
        <w:spacing w:line="276" w:lineRule="auto"/>
        <w:ind w:left="426"/>
        <w:rPr>
          <w:rFonts w:ascii="Cambria" w:hAnsi="Cambria" w:cstheme="minorHAnsi"/>
          <w:color w:val="000000"/>
          <w:sz w:val="20"/>
        </w:rPr>
      </w:pPr>
      <w:r w:rsidRPr="00EF75EB">
        <w:rPr>
          <w:rFonts w:ascii="Cambria" w:hAnsi="Cambria" w:cstheme="minorHAnsi"/>
          <w:color w:val="000000"/>
          <w:sz w:val="20"/>
        </w:rPr>
        <w:t xml:space="preserve">Odbiór Robót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wyznacza w terminie do 5 dni roboczych od daty otrzymania zgłoszenia.</w:t>
      </w:r>
    </w:p>
    <w:p w14:paraId="6951FE99" w14:textId="6E9240B5" w:rsidR="008F00EA" w:rsidRPr="00EF75EB" w:rsidRDefault="00AB1975" w:rsidP="001A08B5">
      <w:pPr>
        <w:pStyle w:val="Tekstpodstawowy"/>
        <w:numPr>
          <w:ilvl w:val="0"/>
          <w:numId w:val="36"/>
        </w:numPr>
        <w:tabs>
          <w:tab w:val="num" w:pos="1440"/>
        </w:tabs>
        <w:spacing w:line="276" w:lineRule="auto"/>
        <w:ind w:left="426"/>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jest zobowiązany do przeprowadzenia odbioru poprzez:</w:t>
      </w:r>
    </w:p>
    <w:p w14:paraId="5DB2DC9C" w14:textId="655C6FB1" w:rsidR="001243FB" w:rsidRPr="00EF75EB" w:rsidRDefault="001243FB" w:rsidP="001A08B5">
      <w:pPr>
        <w:pStyle w:val="Tekstpodstawowy"/>
        <w:numPr>
          <w:ilvl w:val="0"/>
          <w:numId w:val="16"/>
        </w:numPr>
        <w:tabs>
          <w:tab w:val="num" w:pos="1440"/>
        </w:tabs>
        <w:spacing w:line="276" w:lineRule="auto"/>
        <w:ind w:left="723"/>
        <w:rPr>
          <w:rFonts w:ascii="Cambria" w:hAnsi="Cambria"/>
          <w:color w:val="000000"/>
          <w:sz w:val="20"/>
        </w:rPr>
      </w:pPr>
      <w:r w:rsidRPr="00EF75EB">
        <w:rPr>
          <w:rFonts w:ascii="Cambria" w:hAnsi="Cambria"/>
          <w:color w:val="000000"/>
          <w:sz w:val="20"/>
        </w:rPr>
        <w:t xml:space="preserve">podpisanie odpowiednio </w:t>
      </w:r>
      <w:r w:rsidR="00FE2C8E" w:rsidRPr="00EF75EB">
        <w:rPr>
          <w:rFonts w:ascii="Cambria" w:hAnsi="Cambria"/>
          <w:color w:val="000000"/>
          <w:sz w:val="20"/>
        </w:rPr>
        <w:t xml:space="preserve">Protokołu Odbioru, potwierdzającego realizację </w:t>
      </w:r>
      <w:r w:rsidR="00F1257D" w:rsidRPr="00EF75EB">
        <w:rPr>
          <w:rFonts w:ascii="Cambria" w:hAnsi="Cambria"/>
          <w:color w:val="000000"/>
          <w:sz w:val="20"/>
        </w:rPr>
        <w:t xml:space="preserve">zgłoszonych </w:t>
      </w:r>
      <w:r w:rsidR="00FE2C8E" w:rsidRPr="00EF75EB">
        <w:rPr>
          <w:rFonts w:ascii="Cambria" w:hAnsi="Cambria"/>
          <w:color w:val="000000"/>
          <w:sz w:val="20"/>
        </w:rPr>
        <w:t>Robót</w:t>
      </w:r>
      <w:r w:rsidR="00F1257D" w:rsidRPr="00EF75EB">
        <w:rPr>
          <w:rFonts w:ascii="Cambria" w:hAnsi="Cambria"/>
          <w:color w:val="000000"/>
          <w:sz w:val="20"/>
        </w:rPr>
        <w:t xml:space="preserve"> lub dostaw</w:t>
      </w:r>
      <w:r w:rsidR="00FE2C8E" w:rsidRPr="00EF75EB">
        <w:rPr>
          <w:rFonts w:ascii="Cambria" w:hAnsi="Cambria"/>
          <w:color w:val="000000"/>
          <w:sz w:val="20"/>
        </w:rPr>
        <w:t xml:space="preserve"> bez zastrzeżeń lub,</w:t>
      </w:r>
    </w:p>
    <w:p w14:paraId="497DDBE0" w14:textId="32A18EFD" w:rsidR="008F00EA" w:rsidRPr="00EF75EB" w:rsidRDefault="001243FB" w:rsidP="001A08B5">
      <w:pPr>
        <w:pStyle w:val="Tekstpodstawowy"/>
        <w:numPr>
          <w:ilvl w:val="0"/>
          <w:numId w:val="16"/>
        </w:numPr>
        <w:tabs>
          <w:tab w:val="num" w:pos="1440"/>
        </w:tabs>
        <w:spacing w:line="276" w:lineRule="auto"/>
        <w:ind w:left="723"/>
        <w:rPr>
          <w:rFonts w:ascii="Cambria" w:hAnsi="Cambria"/>
          <w:color w:val="000000"/>
          <w:sz w:val="20"/>
        </w:rPr>
      </w:pPr>
      <w:r w:rsidRPr="00EF75EB">
        <w:rPr>
          <w:rFonts w:ascii="Cambria" w:hAnsi="Cambria"/>
          <w:color w:val="000000"/>
          <w:sz w:val="20"/>
        </w:rPr>
        <w:t>sporządzenia Protokołu Odmowy Odbioru, w którym wyznaczy równocześnie termin ponownego odbioru</w:t>
      </w:r>
      <w:r w:rsidR="007E20B9" w:rsidRPr="00EF75EB">
        <w:rPr>
          <w:rFonts w:ascii="Cambria" w:hAnsi="Cambria"/>
          <w:color w:val="000000"/>
          <w:sz w:val="20"/>
        </w:rPr>
        <w:t>,</w:t>
      </w:r>
      <w:r w:rsidR="003C09AD" w:rsidRPr="00EF75EB">
        <w:rPr>
          <w:rFonts w:ascii="Cambria" w:hAnsi="Cambria"/>
          <w:color w:val="000000"/>
          <w:sz w:val="20"/>
        </w:rPr>
        <w:t xml:space="preserve"> </w:t>
      </w:r>
      <w:r w:rsidR="008F00EA" w:rsidRPr="00EF75EB">
        <w:rPr>
          <w:rFonts w:ascii="Cambria" w:hAnsi="Cambria" w:cstheme="minorHAnsi"/>
          <w:color w:val="000000"/>
          <w:sz w:val="20"/>
        </w:rPr>
        <w:t>oraz odesłanie lub przekazanie kopii powyższych dokumentów Wykonawcy.</w:t>
      </w:r>
    </w:p>
    <w:p w14:paraId="7C68F57D" w14:textId="7D18420C" w:rsidR="008F00EA" w:rsidRPr="00EF75EB" w:rsidRDefault="008F00EA"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W przypadku sporządzenia Protokołu Odmowy Odbioru, procedurę odbioru</w:t>
      </w:r>
      <w:r w:rsidR="00140616" w:rsidRPr="00EF75EB">
        <w:rPr>
          <w:rFonts w:ascii="Cambria" w:hAnsi="Cambria" w:cstheme="minorHAnsi"/>
          <w:color w:val="000000"/>
          <w:sz w:val="20"/>
        </w:rPr>
        <w:t xml:space="preserve"> się</w:t>
      </w:r>
      <w:r w:rsidRPr="00EF75EB">
        <w:rPr>
          <w:rFonts w:ascii="Cambria" w:hAnsi="Cambria" w:cstheme="minorHAnsi"/>
          <w:color w:val="000000"/>
          <w:sz w:val="20"/>
        </w:rPr>
        <w:t xml:space="preserve"> powtarza. O</w:t>
      </w:r>
      <w:r w:rsidR="00C170BF" w:rsidRPr="00EF75EB">
        <w:rPr>
          <w:rFonts w:ascii="Cambria" w:hAnsi="Cambria" w:cstheme="minorHAnsi"/>
          <w:color w:val="000000"/>
          <w:sz w:val="20"/>
        </w:rPr>
        <w:t> </w:t>
      </w:r>
      <w:r w:rsidRPr="00EF75EB">
        <w:rPr>
          <w:rFonts w:ascii="Cambria" w:hAnsi="Cambria" w:cstheme="minorHAnsi"/>
          <w:color w:val="000000"/>
          <w:sz w:val="20"/>
        </w:rPr>
        <w:t xml:space="preserve">ile w trakcie ponownego odbioru okaże </w:t>
      </w:r>
      <w:r w:rsidR="002D0403" w:rsidRPr="00EF75EB">
        <w:rPr>
          <w:rFonts w:ascii="Cambria" w:hAnsi="Cambria" w:cstheme="minorHAnsi"/>
          <w:color w:val="000000"/>
          <w:sz w:val="20"/>
        </w:rPr>
        <w:t>się,</w:t>
      </w:r>
      <w:r w:rsidRPr="00EF75EB">
        <w:rPr>
          <w:rFonts w:ascii="Cambria" w:hAnsi="Cambria" w:cstheme="minorHAnsi"/>
          <w:color w:val="000000"/>
          <w:sz w:val="20"/>
        </w:rPr>
        <w:t xml:space="preserve"> że wady, usterki lub braki w zakresie Robót nie zostały usunięte</w:t>
      </w:r>
      <w:r w:rsidR="005F4A3B" w:rsidRPr="00EF75EB">
        <w:rPr>
          <w:rFonts w:ascii="Cambria" w:hAnsi="Cambria" w:cstheme="minorHAnsi"/>
          <w:color w:val="000000"/>
          <w:sz w:val="20"/>
        </w:rPr>
        <w:t>,</w:t>
      </w:r>
      <w:r w:rsidRPr="00EF75EB">
        <w:rPr>
          <w:rFonts w:ascii="Cambria" w:hAnsi="Cambria" w:cstheme="minorHAnsi"/>
          <w:color w:val="000000"/>
          <w:sz w:val="20"/>
        </w:rPr>
        <w:t xml:space="preserve">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ma p</w:t>
      </w:r>
      <w:r w:rsidR="00140616" w:rsidRPr="00EF75EB">
        <w:rPr>
          <w:rFonts w:ascii="Cambria" w:hAnsi="Cambria" w:cstheme="minorHAnsi"/>
          <w:color w:val="000000"/>
          <w:sz w:val="20"/>
        </w:rPr>
        <w:t>rawo sporządzić ponownie Protokó</w:t>
      </w:r>
      <w:r w:rsidRPr="00EF75EB">
        <w:rPr>
          <w:rFonts w:ascii="Cambria" w:hAnsi="Cambria" w:cstheme="minorHAnsi"/>
          <w:color w:val="000000"/>
          <w:sz w:val="20"/>
        </w:rPr>
        <w:t>ł Odmowy Odbioru i według własnego uznania wyznaczyć kolejny termin ponownego odbioru bądź podjąć się ich usunięcia lub wykonania we własnym zakresie, a kosztami z tego tytułu obciążyć Wykonawcę. Wykonawca niniejszym wyraża zgodę na potrącenie kosztów takiego wykonania zastępczego z wynagrodzenia przewidzianego Umową, o którym mowa w §7 ust. 1.</w:t>
      </w:r>
    </w:p>
    <w:p w14:paraId="619EC9CC" w14:textId="4383054B" w:rsidR="008F00EA" w:rsidRPr="00EF75EB" w:rsidRDefault="008F00EA"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 xml:space="preserve">Protokoły </w:t>
      </w:r>
      <w:r w:rsidR="001243FB" w:rsidRPr="00EF75EB">
        <w:rPr>
          <w:rFonts w:ascii="Cambria" w:hAnsi="Cambria" w:cstheme="minorHAnsi"/>
          <w:color w:val="000000"/>
          <w:sz w:val="20"/>
        </w:rPr>
        <w:t>O</w:t>
      </w:r>
      <w:r w:rsidRPr="00EF75EB">
        <w:rPr>
          <w:rFonts w:ascii="Cambria" w:hAnsi="Cambria" w:cstheme="minorHAnsi"/>
          <w:color w:val="000000"/>
          <w:sz w:val="20"/>
        </w:rPr>
        <w:t>dbioru</w:t>
      </w:r>
      <w:r w:rsidR="001243FB" w:rsidRPr="00EF75EB">
        <w:rPr>
          <w:rFonts w:ascii="Cambria" w:hAnsi="Cambria" w:cstheme="minorHAnsi"/>
          <w:color w:val="000000"/>
          <w:sz w:val="20"/>
        </w:rPr>
        <w:t xml:space="preserve"> </w:t>
      </w:r>
      <w:r w:rsidRPr="00EF75EB">
        <w:rPr>
          <w:rFonts w:ascii="Cambria" w:hAnsi="Cambria" w:cstheme="minorHAnsi"/>
          <w:color w:val="000000"/>
          <w:sz w:val="20"/>
        </w:rPr>
        <w:t xml:space="preserve">podpisane są przez upoważnionych przedstawicieli </w:t>
      </w:r>
      <w:r w:rsidR="00E72522" w:rsidRPr="00EF75EB">
        <w:rPr>
          <w:rFonts w:ascii="Cambria" w:hAnsi="Cambria" w:cstheme="minorHAnsi"/>
          <w:color w:val="000000"/>
          <w:sz w:val="20"/>
        </w:rPr>
        <w:t>Stron.</w:t>
      </w:r>
    </w:p>
    <w:p w14:paraId="7792CCD5" w14:textId="7FE217E3" w:rsidR="00BD7AE4" w:rsidRPr="00EF75EB" w:rsidRDefault="008F00EA"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Warunkiem odbioru jest mailowe i pisemne powiadomienie </w:t>
      </w:r>
      <w:r w:rsidR="00AB1975" w:rsidRPr="00EF75EB">
        <w:rPr>
          <w:rFonts w:ascii="Cambria" w:hAnsi="Cambria" w:cstheme="minorHAnsi"/>
          <w:color w:val="000000"/>
          <w:sz w:val="20"/>
        </w:rPr>
        <w:t>Zamawiającego</w:t>
      </w:r>
      <w:r w:rsidRPr="00EF75EB">
        <w:rPr>
          <w:rFonts w:ascii="Cambria" w:hAnsi="Cambria" w:cstheme="minorHAnsi"/>
          <w:color w:val="000000"/>
          <w:sz w:val="20"/>
        </w:rPr>
        <w:t xml:space="preserve">, potwierdzające wykonanie wszystkich Robót oraz wcześniejsze uzyskanie przez Wykonawcę wszystkich przewidzianych prawem atestów, uprawniających do eksploatacji urządzeń i instalacji zamontowanych lub wykonanych w ramach wykonywania przedmiotu Umowy. </w:t>
      </w:r>
    </w:p>
    <w:p w14:paraId="52FDD564" w14:textId="0BFAABE7" w:rsidR="00BD7AE4" w:rsidRPr="00EF75EB" w:rsidRDefault="00FC4B42"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 xml:space="preserve">Najpóźniej na trzy dni przed planowanym odbiorem </w:t>
      </w:r>
      <w:r w:rsidR="00BD7AE4" w:rsidRPr="00EF75EB">
        <w:rPr>
          <w:rFonts w:ascii="Cambria" w:hAnsi="Cambria" w:cstheme="minorHAnsi"/>
          <w:color w:val="000000"/>
          <w:sz w:val="20"/>
        </w:rPr>
        <w:t xml:space="preserve">Wykonawca przekaże </w:t>
      </w:r>
      <w:r w:rsidR="0067725E" w:rsidRPr="00EF75EB">
        <w:rPr>
          <w:rFonts w:ascii="Cambria" w:hAnsi="Cambria" w:cstheme="minorHAnsi"/>
          <w:color w:val="000000"/>
          <w:sz w:val="20"/>
        </w:rPr>
        <w:t>Zamawiającemu</w:t>
      </w:r>
      <w:r w:rsidR="00BD7AE4" w:rsidRPr="00EF75EB">
        <w:rPr>
          <w:rFonts w:ascii="Cambria" w:hAnsi="Cambria" w:cstheme="minorHAnsi"/>
          <w:color w:val="000000"/>
          <w:sz w:val="20"/>
        </w:rPr>
        <w:t xml:space="preserve"> dokumentację odbiorową Robót potwierdzającą właściwe wykonanie przedmiotu Umowy</w:t>
      </w:r>
      <w:r w:rsidR="0075355A" w:rsidRPr="00EF75EB">
        <w:rPr>
          <w:rFonts w:ascii="Cambria" w:hAnsi="Cambria" w:cstheme="minorHAnsi"/>
          <w:color w:val="000000"/>
          <w:sz w:val="20"/>
        </w:rPr>
        <w:t>,</w:t>
      </w:r>
      <w:r w:rsidR="00BD7AE4" w:rsidRPr="00EF75EB">
        <w:rPr>
          <w:rFonts w:ascii="Cambria" w:hAnsi="Cambria" w:cstheme="minorHAnsi"/>
          <w:color w:val="000000"/>
          <w:sz w:val="20"/>
        </w:rPr>
        <w:t xml:space="preserve"> w tym w </w:t>
      </w:r>
      <w:r w:rsidR="00BD7AE4" w:rsidRPr="00EF75EB">
        <w:rPr>
          <w:rFonts w:ascii="Cambria" w:hAnsi="Cambria" w:cstheme="minorHAnsi"/>
          <w:color w:val="000000"/>
          <w:sz w:val="20"/>
        </w:rPr>
        <w:lastRenderedPageBreak/>
        <w:t>szczególności</w:t>
      </w:r>
      <w:r w:rsidR="009A355D" w:rsidRPr="00EF75EB">
        <w:rPr>
          <w:rFonts w:ascii="Cambria" w:hAnsi="Cambria" w:cstheme="minorHAnsi"/>
          <w:color w:val="000000"/>
          <w:sz w:val="20"/>
        </w:rPr>
        <w:t xml:space="preserve"> </w:t>
      </w:r>
      <w:r w:rsidR="00BD7AE4" w:rsidRPr="00EF75EB">
        <w:rPr>
          <w:rFonts w:ascii="Cambria" w:hAnsi="Cambria" w:cstheme="minorHAnsi"/>
          <w:color w:val="000000"/>
          <w:sz w:val="20"/>
        </w:rPr>
        <w:t>dokumentację powykonawczą zgodn</w:t>
      </w:r>
      <w:r w:rsidR="00957887" w:rsidRPr="00EF75EB">
        <w:rPr>
          <w:rFonts w:ascii="Cambria" w:hAnsi="Cambria" w:cstheme="minorHAnsi"/>
          <w:color w:val="000000"/>
          <w:sz w:val="20"/>
        </w:rPr>
        <w:t>ie z § 2 ust.</w:t>
      </w:r>
      <w:r w:rsidR="009A355D" w:rsidRPr="00EF75EB">
        <w:rPr>
          <w:rFonts w:ascii="Cambria" w:hAnsi="Cambria" w:cstheme="minorHAnsi"/>
          <w:color w:val="000000"/>
          <w:sz w:val="20"/>
        </w:rPr>
        <w:t xml:space="preserve"> </w:t>
      </w:r>
      <w:r w:rsidR="00957887" w:rsidRPr="00EF75EB">
        <w:rPr>
          <w:rFonts w:ascii="Cambria" w:hAnsi="Cambria" w:cstheme="minorHAnsi"/>
          <w:color w:val="000000"/>
          <w:sz w:val="20"/>
        </w:rPr>
        <w:t>1</w:t>
      </w:r>
      <w:r w:rsidR="005169D2" w:rsidRPr="00EF75EB">
        <w:rPr>
          <w:rFonts w:ascii="Cambria" w:hAnsi="Cambria" w:cstheme="minorHAnsi"/>
          <w:color w:val="000000"/>
          <w:sz w:val="20"/>
        </w:rPr>
        <w:t>0</w:t>
      </w:r>
      <w:r w:rsidR="00957887" w:rsidRPr="00EF75EB">
        <w:rPr>
          <w:rFonts w:ascii="Cambria" w:hAnsi="Cambria" w:cstheme="minorHAnsi"/>
          <w:color w:val="000000"/>
          <w:sz w:val="20"/>
        </w:rPr>
        <w:t>.</w:t>
      </w:r>
      <w:r w:rsidR="009A355D" w:rsidRPr="00EF75EB">
        <w:rPr>
          <w:rFonts w:ascii="Cambria" w:hAnsi="Cambria" w:cstheme="minorHAnsi"/>
          <w:color w:val="000000"/>
          <w:sz w:val="20"/>
        </w:rPr>
        <w:t xml:space="preserve"> </w:t>
      </w:r>
      <w:r w:rsidR="00BD7AE4" w:rsidRPr="00EF75EB">
        <w:rPr>
          <w:rFonts w:ascii="Cambria" w:hAnsi="Cambria" w:cstheme="minorHAnsi"/>
          <w:color w:val="000000"/>
          <w:sz w:val="20"/>
        </w:rPr>
        <w:t>Brak dokumentacji, o której mowa powyżej powoduje, że mimo wykonania Robót odbiór nie będzie uważany za dokonany.</w:t>
      </w:r>
    </w:p>
    <w:p w14:paraId="6185BBE7" w14:textId="70439859" w:rsidR="008F00EA" w:rsidRPr="00EF75EB" w:rsidRDefault="00AB1975"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może odstąpić od odbioru lub od dokonania czynności związanych z odbiorem, jeżeli okaże się, że nie zostały wykonane w całości lub części Roboty będące przedmiotem odbioru, lub też nie zostały wykonane czynności przewidziane ust. </w:t>
      </w:r>
      <w:r w:rsidR="00DD3267" w:rsidRPr="00EF75EB">
        <w:rPr>
          <w:rFonts w:ascii="Cambria" w:hAnsi="Cambria" w:cstheme="minorHAnsi"/>
          <w:color w:val="000000"/>
          <w:sz w:val="20"/>
        </w:rPr>
        <w:t>8</w:t>
      </w:r>
      <w:r w:rsidR="008F00EA" w:rsidRPr="00EF75EB">
        <w:rPr>
          <w:rFonts w:ascii="Cambria" w:hAnsi="Cambria" w:cstheme="minorHAnsi"/>
          <w:color w:val="000000"/>
          <w:sz w:val="20"/>
        </w:rPr>
        <w:t xml:space="preserve"> powyżej.</w:t>
      </w:r>
    </w:p>
    <w:p w14:paraId="5D961ECE" w14:textId="619C774E" w:rsidR="008F00EA" w:rsidRPr="00EF75EB" w:rsidRDefault="008F00EA"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O ile w terminie przewidzianym Umową na zakończenie</w:t>
      </w:r>
      <w:r w:rsidR="00FF4419" w:rsidRPr="00EF75EB">
        <w:rPr>
          <w:rFonts w:ascii="Cambria" w:hAnsi="Cambria" w:cstheme="minorHAnsi"/>
          <w:color w:val="000000"/>
          <w:sz w:val="20"/>
        </w:rPr>
        <w:t xml:space="preserve"> realizacji</w:t>
      </w:r>
      <w:r w:rsidRPr="00EF75EB">
        <w:rPr>
          <w:rFonts w:ascii="Cambria" w:hAnsi="Cambria" w:cstheme="minorHAnsi"/>
          <w:color w:val="000000"/>
          <w:sz w:val="20"/>
        </w:rPr>
        <w:t xml:space="preserve"> całości przedmiotu Umowy Wykonawca nie zgłosi gotowości odbioru</w:t>
      </w:r>
      <w:r w:rsidR="0075355A" w:rsidRPr="00EF75EB">
        <w:rPr>
          <w:rFonts w:ascii="Cambria" w:hAnsi="Cambria" w:cstheme="minorHAnsi"/>
          <w:color w:val="000000"/>
          <w:sz w:val="20"/>
        </w:rPr>
        <w:t>,</w:t>
      </w:r>
      <w:r w:rsidRPr="00EF75EB">
        <w:rPr>
          <w:rFonts w:ascii="Cambria" w:hAnsi="Cambria" w:cstheme="minorHAnsi"/>
          <w:color w:val="000000"/>
          <w:sz w:val="20"/>
        </w:rPr>
        <w:t xml:space="preserve">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ma prawo do wyznaczenia terminu takiego odbioru</w:t>
      </w:r>
      <w:r w:rsidR="00957887" w:rsidRPr="00EF75EB">
        <w:rPr>
          <w:rFonts w:ascii="Cambria" w:hAnsi="Cambria" w:cstheme="minorHAnsi"/>
          <w:color w:val="000000"/>
          <w:sz w:val="20"/>
        </w:rPr>
        <w:t>,</w:t>
      </w:r>
      <w:r w:rsidRPr="00EF75EB">
        <w:rPr>
          <w:rFonts w:ascii="Cambria" w:hAnsi="Cambria" w:cstheme="minorHAnsi"/>
          <w:color w:val="000000"/>
          <w:sz w:val="20"/>
        </w:rPr>
        <w:t xml:space="preserve"> w którym Wykonawca ma obowiązek uczestniczyć. W przypadku </w:t>
      </w:r>
      <w:proofErr w:type="gramStart"/>
      <w:r w:rsidRPr="00EF75EB">
        <w:rPr>
          <w:rFonts w:ascii="Cambria" w:hAnsi="Cambria" w:cstheme="minorHAnsi"/>
          <w:color w:val="000000"/>
          <w:sz w:val="20"/>
        </w:rPr>
        <w:t>nie stawienia</w:t>
      </w:r>
      <w:proofErr w:type="gramEnd"/>
      <w:r w:rsidRPr="00EF75EB">
        <w:rPr>
          <w:rFonts w:ascii="Cambria" w:hAnsi="Cambria" w:cstheme="minorHAnsi"/>
          <w:color w:val="000000"/>
          <w:sz w:val="20"/>
        </w:rPr>
        <w:t xml:space="preserve"> się Wykonawcy w tak wyznaczonym terminie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jednostronne sporządzi odpowiednio Protokół Odbioru</w:t>
      </w:r>
      <w:r w:rsidR="001243FB" w:rsidRPr="00EF75EB">
        <w:rPr>
          <w:rFonts w:ascii="Cambria" w:hAnsi="Cambria" w:cstheme="minorHAnsi"/>
          <w:color w:val="000000"/>
          <w:sz w:val="20"/>
        </w:rPr>
        <w:t xml:space="preserve"> </w:t>
      </w:r>
      <w:r w:rsidRPr="00EF75EB">
        <w:rPr>
          <w:rFonts w:ascii="Cambria" w:hAnsi="Cambria" w:cstheme="minorHAnsi"/>
          <w:color w:val="000000"/>
          <w:sz w:val="20"/>
        </w:rPr>
        <w:t>lub Protokół Odmowy Odbioru, który będzie skuteczny wobec Wykonawcy.</w:t>
      </w:r>
    </w:p>
    <w:p w14:paraId="6F25D05A" w14:textId="7F634AE4" w:rsidR="00D737A9" w:rsidRPr="00EF75EB" w:rsidRDefault="00FE2C8E" w:rsidP="001A08B5">
      <w:pPr>
        <w:pStyle w:val="Tekstpodstawowy"/>
        <w:numPr>
          <w:ilvl w:val="0"/>
          <w:numId w:val="36"/>
        </w:numPr>
        <w:tabs>
          <w:tab w:val="num" w:pos="1440"/>
        </w:tabs>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Wraz z podpisaniem przez </w:t>
      </w:r>
      <w:r w:rsidR="00957887" w:rsidRPr="00EF75EB">
        <w:rPr>
          <w:rFonts w:ascii="Cambria" w:hAnsi="Cambria" w:cstheme="minorHAnsi"/>
          <w:color w:val="000000"/>
          <w:sz w:val="20"/>
        </w:rPr>
        <w:t>Zamawiającego</w:t>
      </w:r>
      <w:r w:rsidRPr="00EF75EB">
        <w:rPr>
          <w:rFonts w:ascii="Cambria" w:hAnsi="Cambria" w:cstheme="minorHAnsi"/>
          <w:color w:val="000000"/>
          <w:sz w:val="20"/>
        </w:rPr>
        <w:t xml:space="preserve"> bezusterkowego Protokołu Odbioru</w:t>
      </w:r>
      <w:r w:rsidR="00F1257D" w:rsidRPr="00EF75EB">
        <w:rPr>
          <w:rFonts w:ascii="Cambria" w:hAnsi="Cambria" w:cstheme="minorHAnsi"/>
          <w:color w:val="000000"/>
          <w:sz w:val="20"/>
        </w:rPr>
        <w:t xml:space="preserve"> całości Robót </w:t>
      </w:r>
      <w:r w:rsidRPr="00EF75EB">
        <w:rPr>
          <w:rFonts w:ascii="Cambria" w:hAnsi="Cambria" w:cstheme="minorHAnsi"/>
          <w:color w:val="000000"/>
          <w:sz w:val="20"/>
        </w:rPr>
        <w:t>rozpoczyna się okres gwarancji</w:t>
      </w:r>
      <w:r w:rsidR="00511086" w:rsidRPr="00EF75EB">
        <w:rPr>
          <w:rFonts w:ascii="Cambria" w:hAnsi="Cambria" w:cstheme="minorHAnsi"/>
          <w:color w:val="000000"/>
          <w:sz w:val="20"/>
        </w:rPr>
        <w:t xml:space="preserve"> i rękojmi</w:t>
      </w:r>
      <w:r w:rsidRPr="00EF75EB">
        <w:rPr>
          <w:rFonts w:ascii="Cambria" w:hAnsi="Cambria" w:cstheme="minorHAnsi"/>
          <w:color w:val="000000"/>
          <w:sz w:val="20"/>
        </w:rPr>
        <w:t>, który będzie liczony od dnia podpisania Protokołu Odbioru.</w:t>
      </w:r>
    </w:p>
    <w:p w14:paraId="75ADE2FE" w14:textId="77777777" w:rsidR="00FE2C8E" w:rsidRPr="00EF75EB" w:rsidRDefault="00FE2C8E" w:rsidP="001A3DDC">
      <w:pPr>
        <w:pStyle w:val="Tekstpodstawowy"/>
        <w:spacing w:line="276" w:lineRule="auto"/>
        <w:rPr>
          <w:rFonts w:ascii="Cambria" w:hAnsi="Cambria" w:cstheme="minorHAnsi"/>
          <w:color w:val="000000"/>
          <w:sz w:val="20"/>
        </w:rPr>
      </w:pPr>
    </w:p>
    <w:p w14:paraId="54143E92" w14:textId="61D32C33"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7</w:t>
      </w:r>
    </w:p>
    <w:p w14:paraId="27B15077" w14:textId="35DE1B1E" w:rsidR="008F00EA" w:rsidRPr="00EF75EB" w:rsidRDefault="00FE2C8E" w:rsidP="001A3DDC">
      <w:pPr>
        <w:pStyle w:val="Tekstpodstawowy"/>
        <w:numPr>
          <w:ilvl w:val="0"/>
          <w:numId w:val="7"/>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Za realizację Robót w ramach Umowy Zamawiający zapłaci Wykonawcy </w:t>
      </w:r>
      <w:r w:rsidR="006E3D6C" w:rsidRPr="00EF75EB">
        <w:rPr>
          <w:rFonts w:ascii="Cambria" w:hAnsi="Cambria" w:cstheme="minorHAnsi"/>
          <w:color w:val="000000"/>
          <w:sz w:val="20"/>
        </w:rPr>
        <w:t>w</w:t>
      </w:r>
      <w:r w:rsidRPr="00EF75EB">
        <w:rPr>
          <w:rFonts w:ascii="Cambria" w:hAnsi="Cambria" w:cstheme="minorHAnsi"/>
          <w:color w:val="000000"/>
          <w:sz w:val="20"/>
        </w:rPr>
        <w:t xml:space="preserve">ynagrodzenie w wysokości </w:t>
      </w:r>
      <w:r w:rsidR="00DF5283" w:rsidRPr="00EF75EB">
        <w:rPr>
          <w:rFonts w:ascii="Cambria" w:hAnsi="Cambria" w:cstheme="minorHAnsi"/>
          <w:color w:val="000000"/>
          <w:sz w:val="20"/>
        </w:rPr>
        <w:t>łącznej</w:t>
      </w:r>
      <w:r w:rsidR="00447352" w:rsidRPr="00EF75EB">
        <w:rPr>
          <w:rFonts w:ascii="Cambria" w:hAnsi="Cambria" w:cstheme="minorHAnsi"/>
          <w:color w:val="000000"/>
          <w:sz w:val="20"/>
        </w:rPr>
        <w:t xml:space="preserve"> …………………. </w:t>
      </w:r>
      <w:r w:rsidRPr="00EF75EB">
        <w:rPr>
          <w:rFonts w:ascii="Cambria" w:hAnsi="Cambria" w:cstheme="minorHAnsi"/>
          <w:color w:val="000000"/>
          <w:sz w:val="20"/>
        </w:rPr>
        <w:t>zł brutto. Wynagrodzenie Wykonawcy zostanie pomniejszone o wartość robót niewykonanych.</w:t>
      </w:r>
    </w:p>
    <w:p w14:paraId="5868AE82" w14:textId="450B8EFB" w:rsidR="008F00EA" w:rsidRPr="00EF75EB" w:rsidRDefault="008F00EA" w:rsidP="001A3DDC">
      <w:pPr>
        <w:numPr>
          <w:ilvl w:val="0"/>
          <w:numId w:val="7"/>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Wynagrodzenie określone w ust. 1 obejmuje wszelkie koszt</w:t>
      </w:r>
      <w:r w:rsidR="00D05F94" w:rsidRPr="00EF75EB">
        <w:rPr>
          <w:rFonts w:ascii="Cambria" w:hAnsi="Cambria" w:cstheme="minorHAnsi"/>
          <w:color w:val="000000"/>
          <w:sz w:val="20"/>
          <w:szCs w:val="20"/>
        </w:rPr>
        <w:t xml:space="preserve">y związane z realizacją Umowy, </w:t>
      </w:r>
      <w:r w:rsidRPr="00EF75EB">
        <w:rPr>
          <w:rFonts w:ascii="Cambria" w:hAnsi="Cambria" w:cstheme="minorHAnsi"/>
          <w:color w:val="000000"/>
          <w:sz w:val="20"/>
          <w:szCs w:val="20"/>
        </w:rPr>
        <w:t>w</w:t>
      </w:r>
      <w:r w:rsidR="006B2DF7" w:rsidRPr="00EF75EB">
        <w:rPr>
          <w:rFonts w:ascii="Cambria" w:hAnsi="Cambria" w:cstheme="minorHAnsi"/>
          <w:color w:val="000000"/>
          <w:sz w:val="20"/>
          <w:szCs w:val="20"/>
        </w:rPr>
        <w:t> </w:t>
      </w:r>
      <w:r w:rsidRPr="00EF75EB">
        <w:rPr>
          <w:rFonts w:ascii="Cambria" w:hAnsi="Cambria" w:cstheme="minorHAnsi"/>
          <w:color w:val="000000"/>
          <w:sz w:val="20"/>
          <w:szCs w:val="20"/>
        </w:rPr>
        <w:t>tym koszty realizacji Robót w szczególności koszty ogólne i zysk, dostawy materiałów, usługi oraz niezbędny sprzęt, które konieczne będą do fachowego, właściwego oraz terminowego wykonania przedmiotu Umowy, jak również koszty uzyskania wszelkich niezbędnych dokumentów, koszty wszelkich odbiorów technicznych oraz koszty sporządzenia dokumentacji powykonawczej oraz inne koszty związane z realizacj</w:t>
      </w:r>
      <w:r w:rsidR="00957887" w:rsidRPr="00EF75EB">
        <w:rPr>
          <w:rFonts w:ascii="Cambria" w:hAnsi="Cambria" w:cstheme="minorHAnsi"/>
          <w:color w:val="000000"/>
          <w:sz w:val="20"/>
          <w:szCs w:val="20"/>
        </w:rPr>
        <w:t>ą</w:t>
      </w:r>
      <w:r w:rsidRPr="00EF75EB">
        <w:rPr>
          <w:rFonts w:ascii="Cambria" w:hAnsi="Cambria" w:cstheme="minorHAnsi"/>
          <w:color w:val="000000"/>
          <w:sz w:val="20"/>
          <w:szCs w:val="20"/>
        </w:rPr>
        <w:t xml:space="preserve"> </w:t>
      </w:r>
      <w:r w:rsidR="00496187" w:rsidRPr="00EF75EB">
        <w:rPr>
          <w:rFonts w:ascii="Cambria" w:hAnsi="Cambria" w:cstheme="minorHAnsi"/>
          <w:color w:val="000000"/>
          <w:sz w:val="20"/>
          <w:szCs w:val="20"/>
        </w:rPr>
        <w:t>U</w:t>
      </w:r>
      <w:r w:rsidRPr="00EF75EB">
        <w:rPr>
          <w:rFonts w:ascii="Cambria" w:hAnsi="Cambria" w:cstheme="minorHAnsi"/>
          <w:color w:val="000000"/>
          <w:sz w:val="20"/>
          <w:szCs w:val="20"/>
        </w:rPr>
        <w:t>mowy.</w:t>
      </w:r>
    </w:p>
    <w:p w14:paraId="3C5CBF07" w14:textId="6FF2E736" w:rsidR="00CF6A30" w:rsidRPr="00EF75EB" w:rsidRDefault="00FE2C8E" w:rsidP="001A3DDC">
      <w:pPr>
        <w:numPr>
          <w:ilvl w:val="0"/>
          <w:numId w:val="7"/>
        </w:numPr>
        <w:spacing w:line="276" w:lineRule="auto"/>
        <w:ind w:left="360"/>
        <w:jc w:val="both"/>
        <w:rPr>
          <w:rFonts w:ascii="Cambria" w:hAnsi="Cambria" w:cstheme="minorHAnsi"/>
          <w:color w:val="000000"/>
          <w:sz w:val="20"/>
          <w:szCs w:val="20"/>
        </w:rPr>
      </w:pPr>
      <w:bookmarkStart w:id="1" w:name="_Hlk205921359"/>
      <w:r w:rsidRPr="00EF75EB">
        <w:rPr>
          <w:rFonts w:ascii="Cambria" w:hAnsi="Cambria" w:cstheme="minorHAnsi"/>
          <w:color w:val="000000"/>
          <w:sz w:val="20"/>
          <w:szCs w:val="20"/>
        </w:rPr>
        <w:t xml:space="preserve">Wynagrodzenie z tytułu wykonania </w:t>
      </w:r>
      <w:r w:rsidR="006E3D6C" w:rsidRPr="00EF75EB">
        <w:rPr>
          <w:rFonts w:ascii="Cambria" w:hAnsi="Cambria" w:cstheme="minorHAnsi"/>
          <w:color w:val="000000"/>
          <w:sz w:val="20"/>
          <w:szCs w:val="20"/>
        </w:rPr>
        <w:t xml:space="preserve">Umowy </w:t>
      </w:r>
      <w:r w:rsidR="00DF5283" w:rsidRPr="00EF75EB">
        <w:rPr>
          <w:rFonts w:ascii="Cambria" w:hAnsi="Cambria" w:cstheme="minorHAnsi"/>
          <w:color w:val="000000"/>
          <w:sz w:val="20"/>
          <w:szCs w:val="20"/>
        </w:rPr>
        <w:t>będzie wypłacone</w:t>
      </w:r>
      <w:r w:rsidR="00362794" w:rsidRPr="00EF75EB">
        <w:rPr>
          <w:rFonts w:ascii="Cambria" w:hAnsi="Cambria" w:cstheme="minorHAnsi"/>
          <w:color w:val="000000"/>
          <w:sz w:val="20"/>
          <w:szCs w:val="20"/>
        </w:rPr>
        <w:t xml:space="preserve"> po </w:t>
      </w:r>
      <w:r w:rsidR="00911092" w:rsidRPr="00EF75EB">
        <w:rPr>
          <w:rFonts w:ascii="Cambria" w:hAnsi="Cambria" w:cstheme="minorHAnsi"/>
          <w:color w:val="000000"/>
          <w:sz w:val="20"/>
          <w:szCs w:val="20"/>
        </w:rPr>
        <w:t xml:space="preserve">zrealizowaniu całości Robót składających się na Inwestycję, potwierdzonym </w:t>
      </w:r>
      <w:r w:rsidR="00A37334" w:rsidRPr="00EF75EB">
        <w:rPr>
          <w:rFonts w:ascii="Cambria" w:hAnsi="Cambria" w:cstheme="minorHAnsi"/>
          <w:color w:val="000000"/>
          <w:sz w:val="20"/>
          <w:szCs w:val="20"/>
        </w:rPr>
        <w:t>podpisani</w:t>
      </w:r>
      <w:r w:rsidR="00911092" w:rsidRPr="00EF75EB">
        <w:rPr>
          <w:rFonts w:ascii="Cambria" w:hAnsi="Cambria" w:cstheme="minorHAnsi"/>
          <w:color w:val="000000"/>
          <w:sz w:val="20"/>
          <w:szCs w:val="20"/>
        </w:rPr>
        <w:t>em</w:t>
      </w:r>
      <w:r w:rsidR="00A37334" w:rsidRPr="00EF75EB">
        <w:rPr>
          <w:rFonts w:ascii="Cambria" w:hAnsi="Cambria" w:cstheme="minorHAnsi"/>
          <w:color w:val="000000"/>
          <w:sz w:val="20"/>
          <w:szCs w:val="20"/>
        </w:rPr>
        <w:t xml:space="preserve"> przez Strony Protokołu Odbioru</w:t>
      </w:r>
      <w:r w:rsidR="00911092" w:rsidRPr="00EF75EB">
        <w:rPr>
          <w:rFonts w:ascii="Cambria" w:hAnsi="Cambria" w:cstheme="minorHAnsi"/>
          <w:color w:val="000000"/>
          <w:sz w:val="20"/>
          <w:szCs w:val="20"/>
        </w:rPr>
        <w:t xml:space="preserve"> </w:t>
      </w:r>
      <w:r w:rsidR="00A37334" w:rsidRPr="00EF75EB">
        <w:rPr>
          <w:rFonts w:ascii="Cambria" w:hAnsi="Cambria" w:cstheme="minorHAnsi"/>
          <w:color w:val="000000"/>
          <w:sz w:val="20"/>
          <w:szCs w:val="20"/>
        </w:rPr>
        <w:t>Robót bez zastrzeżeń.</w:t>
      </w:r>
      <w:r w:rsidR="0013288F" w:rsidRPr="00EF75EB">
        <w:rPr>
          <w:rFonts w:ascii="Cambria" w:hAnsi="Cambria" w:cstheme="minorHAnsi"/>
          <w:color w:val="000000"/>
          <w:sz w:val="20"/>
          <w:szCs w:val="20"/>
        </w:rPr>
        <w:t xml:space="preserve"> Zamawiający dopuszcza dokonywanie płatności częściowych do wartości 50% wynagrodzenia brutto, po rozliczeniu wykonanych </w:t>
      </w:r>
      <w:r w:rsidR="00B96E66" w:rsidRPr="00EF75EB">
        <w:rPr>
          <w:rFonts w:ascii="Cambria" w:hAnsi="Cambria" w:cstheme="minorHAnsi"/>
          <w:color w:val="000000"/>
          <w:sz w:val="20"/>
          <w:szCs w:val="20"/>
        </w:rPr>
        <w:t>R</w:t>
      </w:r>
      <w:r w:rsidR="0013288F" w:rsidRPr="00EF75EB">
        <w:rPr>
          <w:rFonts w:ascii="Cambria" w:hAnsi="Cambria" w:cstheme="minorHAnsi"/>
          <w:color w:val="000000"/>
          <w:sz w:val="20"/>
          <w:szCs w:val="20"/>
        </w:rPr>
        <w:t>obót i dostarczonych materiałów i urządzeń, potwierdzony</w:t>
      </w:r>
      <w:r w:rsidR="00E009B4" w:rsidRPr="00EF75EB">
        <w:rPr>
          <w:rFonts w:ascii="Cambria" w:hAnsi="Cambria" w:cstheme="minorHAnsi"/>
          <w:color w:val="000000"/>
          <w:sz w:val="20"/>
          <w:szCs w:val="20"/>
        </w:rPr>
        <w:t>m</w:t>
      </w:r>
      <w:r w:rsidR="0013288F" w:rsidRPr="00EF75EB">
        <w:rPr>
          <w:rFonts w:ascii="Cambria" w:hAnsi="Cambria" w:cstheme="minorHAnsi"/>
          <w:color w:val="000000"/>
          <w:sz w:val="20"/>
          <w:szCs w:val="20"/>
        </w:rPr>
        <w:t xml:space="preserve"> Protokołem Odbioru </w:t>
      </w:r>
      <w:r w:rsidR="00B96E66" w:rsidRPr="00EF75EB">
        <w:rPr>
          <w:rFonts w:ascii="Cambria" w:hAnsi="Cambria" w:cstheme="minorHAnsi"/>
          <w:color w:val="000000"/>
          <w:sz w:val="20"/>
          <w:szCs w:val="20"/>
        </w:rPr>
        <w:t>części Robót i dostaw</w:t>
      </w:r>
      <w:r w:rsidR="0013288F" w:rsidRPr="00EF75EB">
        <w:rPr>
          <w:rFonts w:ascii="Cambria" w:hAnsi="Cambria" w:cstheme="minorHAnsi"/>
          <w:color w:val="000000"/>
          <w:sz w:val="20"/>
          <w:szCs w:val="20"/>
        </w:rPr>
        <w:t>, który będzie stanowił podstawę wystawienia faktury częściowej.</w:t>
      </w:r>
      <w:bookmarkEnd w:id="1"/>
    </w:p>
    <w:p w14:paraId="6CC2F5E7" w14:textId="4E3402D0" w:rsidR="005C303B" w:rsidRPr="00EF75EB" w:rsidRDefault="00FE2C8E" w:rsidP="001A3DDC">
      <w:pPr>
        <w:numPr>
          <w:ilvl w:val="0"/>
          <w:numId w:val="7"/>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Ponadto w przypadku, gdy Zamawiający zleci Wykonawcy Roboty dodatkowe Wykonawcy przysługuje wynagrodzenie dodatkowe, stosownie do kosztorysu uzgodnionego pisemnie z Zamawiającym. Wykonawca nie ma prawa odmówić wykonania Robót dodatkowych w razie zlecenia ich przez Zamawiającego. Rozliczenie tych robót będzie</w:t>
      </w:r>
      <w:r w:rsidR="006E3D6C" w:rsidRPr="00EF75EB">
        <w:rPr>
          <w:rFonts w:ascii="Cambria" w:hAnsi="Cambria" w:cstheme="minorHAnsi"/>
          <w:color w:val="000000"/>
          <w:sz w:val="20"/>
          <w:szCs w:val="20"/>
        </w:rPr>
        <w:t>,</w:t>
      </w:r>
      <w:r w:rsidRPr="00EF75EB">
        <w:rPr>
          <w:rFonts w:ascii="Cambria" w:hAnsi="Cambria" w:cstheme="minorHAnsi"/>
          <w:color w:val="000000"/>
          <w:sz w:val="20"/>
          <w:szCs w:val="20"/>
        </w:rPr>
        <w:t xml:space="preserve"> w braku porozumienia </w:t>
      </w:r>
      <w:r w:rsidR="00957887" w:rsidRPr="00EF75EB">
        <w:rPr>
          <w:rFonts w:ascii="Cambria" w:hAnsi="Cambria" w:cstheme="minorHAnsi"/>
          <w:color w:val="000000"/>
          <w:sz w:val="20"/>
          <w:szCs w:val="20"/>
        </w:rPr>
        <w:t>S</w:t>
      </w:r>
      <w:r w:rsidRPr="00EF75EB">
        <w:rPr>
          <w:rFonts w:ascii="Cambria" w:hAnsi="Cambria" w:cstheme="minorHAnsi"/>
          <w:color w:val="000000"/>
          <w:sz w:val="20"/>
          <w:szCs w:val="20"/>
        </w:rPr>
        <w:t>tron</w:t>
      </w:r>
      <w:r w:rsidR="00957887" w:rsidRPr="00EF75EB">
        <w:rPr>
          <w:rFonts w:ascii="Cambria" w:hAnsi="Cambria" w:cstheme="minorHAnsi"/>
          <w:color w:val="000000"/>
          <w:sz w:val="20"/>
          <w:szCs w:val="20"/>
        </w:rPr>
        <w:t>,</w:t>
      </w:r>
      <w:r w:rsidRPr="00EF75EB">
        <w:rPr>
          <w:rFonts w:ascii="Cambria" w:hAnsi="Cambria" w:cstheme="minorHAnsi"/>
          <w:color w:val="000000"/>
          <w:sz w:val="20"/>
          <w:szCs w:val="20"/>
        </w:rPr>
        <w:t xml:space="preserve"> dokonane w oparciu o </w:t>
      </w:r>
      <w:r w:rsidR="00B650DF" w:rsidRPr="00EF75EB">
        <w:rPr>
          <w:rFonts w:ascii="Cambria" w:hAnsi="Cambria" w:cstheme="minorHAnsi"/>
          <w:color w:val="000000"/>
          <w:sz w:val="20"/>
          <w:szCs w:val="20"/>
        </w:rPr>
        <w:t>średnie ceny elementów scalonych obiektów oraz asortymentów zagregowanych: robót budowlanych, robót elektrycznych, robót instalacyjnych i robót inżynieryjnych</w:t>
      </w:r>
      <w:r w:rsidR="00957887" w:rsidRPr="00EF75EB">
        <w:rPr>
          <w:rFonts w:ascii="Cambria" w:hAnsi="Cambria" w:cstheme="minorHAnsi"/>
          <w:color w:val="000000"/>
          <w:sz w:val="20"/>
          <w:szCs w:val="20"/>
        </w:rPr>
        <w:t xml:space="preserve"> </w:t>
      </w:r>
      <w:r w:rsidR="00DF4383" w:rsidRPr="00EF75EB">
        <w:rPr>
          <w:rFonts w:ascii="Cambria" w:hAnsi="Cambria" w:cstheme="minorHAnsi"/>
          <w:color w:val="000000"/>
          <w:sz w:val="20"/>
          <w:szCs w:val="20"/>
        </w:rPr>
        <w:t xml:space="preserve">publikowanych w </w:t>
      </w:r>
      <w:r w:rsidR="007A2F9D" w:rsidRPr="00EF75EB">
        <w:rPr>
          <w:rFonts w:ascii="Cambria" w:hAnsi="Cambria" w:cstheme="minorHAnsi"/>
          <w:color w:val="000000"/>
          <w:sz w:val="20"/>
          <w:szCs w:val="20"/>
        </w:rPr>
        <w:t>biuletyn</w:t>
      </w:r>
      <w:r w:rsidR="00DF4383" w:rsidRPr="00EF75EB">
        <w:rPr>
          <w:rFonts w:ascii="Cambria" w:hAnsi="Cambria" w:cstheme="minorHAnsi"/>
          <w:color w:val="000000"/>
          <w:sz w:val="20"/>
          <w:szCs w:val="20"/>
        </w:rPr>
        <w:t>ie</w:t>
      </w:r>
      <w:r w:rsidR="007A2F9D" w:rsidRPr="00EF75EB">
        <w:rPr>
          <w:rFonts w:ascii="Cambria" w:hAnsi="Cambria" w:cstheme="minorHAnsi"/>
          <w:color w:val="000000"/>
          <w:sz w:val="20"/>
          <w:szCs w:val="20"/>
        </w:rPr>
        <w:t xml:space="preserve"> cen asortymentów robót </w:t>
      </w:r>
      <w:r w:rsidR="00DF4383" w:rsidRPr="00EF75EB">
        <w:rPr>
          <w:rFonts w:ascii="Cambria" w:hAnsi="Cambria" w:cstheme="minorHAnsi"/>
          <w:color w:val="000000"/>
          <w:sz w:val="20"/>
          <w:szCs w:val="20"/>
        </w:rPr>
        <w:t xml:space="preserve">BCA </w:t>
      </w:r>
      <w:proofErr w:type="spellStart"/>
      <w:r w:rsidR="00957887" w:rsidRPr="00EF75EB">
        <w:rPr>
          <w:rFonts w:ascii="Cambria" w:hAnsi="Cambria" w:cstheme="minorHAnsi"/>
          <w:color w:val="000000"/>
          <w:sz w:val="20"/>
          <w:szCs w:val="20"/>
        </w:rPr>
        <w:t>Sekocenbud</w:t>
      </w:r>
      <w:proofErr w:type="spellEnd"/>
      <w:r w:rsidR="00EB12CF" w:rsidRPr="00EF75EB">
        <w:rPr>
          <w:rFonts w:ascii="Cambria" w:hAnsi="Cambria" w:cstheme="minorHAnsi"/>
          <w:color w:val="000000"/>
          <w:sz w:val="20"/>
          <w:szCs w:val="20"/>
        </w:rPr>
        <w:t xml:space="preserve"> za kwartał poprzedzający wykonanie Robót</w:t>
      </w:r>
      <w:r w:rsidRPr="00EF75EB">
        <w:rPr>
          <w:rFonts w:ascii="Cambria" w:hAnsi="Cambria" w:cstheme="minorHAnsi"/>
          <w:color w:val="000000"/>
          <w:sz w:val="20"/>
          <w:szCs w:val="20"/>
        </w:rPr>
        <w:t>.</w:t>
      </w:r>
    </w:p>
    <w:p w14:paraId="531CA4AB" w14:textId="72822431" w:rsidR="00FE2C8E" w:rsidRPr="00EF75EB" w:rsidRDefault="00FE2C8E" w:rsidP="001A3DDC">
      <w:pPr>
        <w:pStyle w:val="Tekstpodstawowy"/>
        <w:numPr>
          <w:ilvl w:val="0"/>
          <w:numId w:val="7"/>
        </w:numPr>
        <w:spacing w:line="276" w:lineRule="auto"/>
        <w:ind w:left="360"/>
        <w:rPr>
          <w:rFonts w:ascii="Cambria" w:hAnsi="Cambria" w:cstheme="minorHAnsi"/>
          <w:color w:val="000000"/>
          <w:sz w:val="20"/>
        </w:rPr>
      </w:pPr>
      <w:r w:rsidRPr="00EF75EB">
        <w:rPr>
          <w:rFonts w:ascii="Cambria" w:hAnsi="Cambria" w:cstheme="minorHAnsi"/>
          <w:color w:val="000000"/>
          <w:sz w:val="20"/>
        </w:rPr>
        <w:t>Zamawiający zobowiązany jest do zapłaty w terminie do 30 dni od daty doręczenia faktury.</w:t>
      </w:r>
    </w:p>
    <w:p w14:paraId="0CE609C4" w14:textId="242657B9" w:rsidR="00FE2C8E" w:rsidRPr="00EF75EB" w:rsidRDefault="00FE2C8E" w:rsidP="001A3DDC">
      <w:pPr>
        <w:pStyle w:val="Tekstpodstawowy"/>
        <w:numPr>
          <w:ilvl w:val="0"/>
          <w:numId w:val="7"/>
        </w:numPr>
        <w:spacing w:line="276" w:lineRule="auto"/>
        <w:ind w:left="360"/>
        <w:rPr>
          <w:rFonts w:ascii="Cambria" w:hAnsi="Cambria" w:cstheme="minorHAnsi"/>
          <w:color w:val="000000"/>
          <w:sz w:val="20"/>
        </w:rPr>
      </w:pPr>
      <w:r w:rsidRPr="00EF75EB">
        <w:rPr>
          <w:rFonts w:ascii="Cambria" w:hAnsi="Cambria" w:cstheme="minorHAnsi"/>
          <w:color w:val="000000"/>
          <w:sz w:val="20"/>
        </w:rPr>
        <w:t>Wszelkie płatności na rzecz jednej ze Stron wynikające z Umowy będą dokonywane przez drugą ze Stron na rachunek bankowy Strony, która ma otrzymać płatność wskazany na fakturze lub innym dokumencie, przy czym za datę zapłaty przyjmuje się datę wpływu środków pieniężnych na konto.</w:t>
      </w:r>
    </w:p>
    <w:p w14:paraId="70116F47" w14:textId="7C2C736D" w:rsidR="00FE2C8E" w:rsidRPr="00EF75EB" w:rsidRDefault="00FE2C8E" w:rsidP="001A3DDC">
      <w:pPr>
        <w:pStyle w:val="Tekstpodstawowy"/>
        <w:numPr>
          <w:ilvl w:val="0"/>
          <w:numId w:val="7"/>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jest zobowiązany do terminowego regulowania płatności wobec swoich podwykonawców. Na każde żądanie </w:t>
      </w:r>
      <w:r w:rsidR="005508B2" w:rsidRPr="00EF75EB">
        <w:rPr>
          <w:rFonts w:ascii="Cambria" w:hAnsi="Cambria" w:cstheme="minorHAnsi"/>
          <w:color w:val="000000"/>
          <w:sz w:val="20"/>
        </w:rPr>
        <w:t>Zamawi</w:t>
      </w:r>
      <w:r w:rsidR="004A09CC" w:rsidRPr="00EF75EB">
        <w:rPr>
          <w:rFonts w:ascii="Cambria" w:hAnsi="Cambria" w:cstheme="minorHAnsi"/>
          <w:color w:val="000000"/>
          <w:sz w:val="20"/>
        </w:rPr>
        <w:t>ającego</w:t>
      </w:r>
      <w:r w:rsidRPr="00EF75EB">
        <w:rPr>
          <w:rFonts w:ascii="Cambria" w:hAnsi="Cambria" w:cstheme="minorHAnsi"/>
          <w:color w:val="000000"/>
          <w:sz w:val="20"/>
        </w:rPr>
        <w:t xml:space="preserve"> Wykonawca jest zobowiązany przedstawić informacje o stanie należności wobec podwykonawców, a w razie powstania wątpliwości co do treści oświadczenia stosowne dokumenty księgowe i rozliczeniowe.</w:t>
      </w:r>
    </w:p>
    <w:p w14:paraId="67E6F725" w14:textId="65631976" w:rsidR="00FE2C8E" w:rsidRPr="00EF75EB" w:rsidRDefault="00FE2C8E" w:rsidP="001A3DDC">
      <w:pPr>
        <w:pStyle w:val="Tekstpodstawowy"/>
        <w:numPr>
          <w:ilvl w:val="0"/>
          <w:numId w:val="7"/>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 przypadku zalegania przez Wykonawcę w regulowaniu wymagalnych zobowiązań z tytułu realizacji Umowy wobec podwykonawców, Zamawiającemu przysługuje prawo wstrzymania odpowiedniej części wynagrodzenia należnego Wykonawcy do czasu ich uregulowania. Zapłatę zatrzymanej części </w:t>
      </w:r>
      <w:r w:rsidRPr="00EF75EB">
        <w:rPr>
          <w:rFonts w:ascii="Cambria" w:hAnsi="Cambria" w:cstheme="minorHAnsi"/>
          <w:color w:val="000000"/>
          <w:sz w:val="20"/>
        </w:rPr>
        <w:lastRenderedPageBreak/>
        <w:t xml:space="preserve">wynagrodzenia </w:t>
      </w:r>
      <w:r w:rsidR="004A09CC" w:rsidRPr="00EF75EB">
        <w:rPr>
          <w:rFonts w:ascii="Cambria" w:hAnsi="Cambria" w:cstheme="minorHAnsi"/>
          <w:color w:val="000000"/>
          <w:sz w:val="20"/>
        </w:rPr>
        <w:t>Zamawiający</w:t>
      </w:r>
      <w:r w:rsidRPr="00EF75EB">
        <w:rPr>
          <w:rFonts w:ascii="Cambria" w:hAnsi="Cambria" w:cstheme="minorHAnsi"/>
          <w:color w:val="000000"/>
          <w:sz w:val="20"/>
        </w:rPr>
        <w:t xml:space="preserve"> może uzależnić od przedstawienia przez Wykonawcę potwierdzeń dokonania zapłaty zaległych zobowiązań wobec podwykonawców, z zastrzeżeniem ust. 9.</w:t>
      </w:r>
    </w:p>
    <w:p w14:paraId="22A42620" w14:textId="2C7928FE" w:rsidR="00FE2C8E" w:rsidRPr="00EF75EB" w:rsidRDefault="00FE2C8E" w:rsidP="001A3DDC">
      <w:pPr>
        <w:numPr>
          <w:ilvl w:val="0"/>
          <w:numId w:val="7"/>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W przypadku</w:t>
      </w:r>
      <w:r w:rsidR="00164CAA" w:rsidRPr="00EF75EB">
        <w:rPr>
          <w:rFonts w:ascii="Cambria" w:hAnsi="Cambria" w:cstheme="minorHAnsi"/>
          <w:color w:val="000000"/>
          <w:sz w:val="20"/>
          <w:szCs w:val="20"/>
        </w:rPr>
        <w:t xml:space="preserve"> </w:t>
      </w:r>
      <w:r w:rsidRPr="00EF75EB">
        <w:rPr>
          <w:rFonts w:ascii="Cambria" w:hAnsi="Cambria" w:cstheme="minorHAnsi"/>
          <w:color w:val="000000"/>
          <w:sz w:val="20"/>
          <w:szCs w:val="20"/>
        </w:rPr>
        <w:t xml:space="preserve">nieuregulowania w terminie zobowiązań Wykonawcy wobec podwykonawców, Zamawiający ma prawo do stosownego obniżenia wynagrodzenia Wykonawcy i bezpośredniego rozliczenia się z podwykonawcą, na co Wykonawca niniejszą </w:t>
      </w:r>
      <w:r w:rsidR="006A65F9" w:rsidRPr="00EF75EB">
        <w:rPr>
          <w:rFonts w:ascii="Cambria" w:hAnsi="Cambria" w:cstheme="minorHAnsi"/>
          <w:color w:val="000000"/>
          <w:sz w:val="20"/>
          <w:szCs w:val="20"/>
        </w:rPr>
        <w:t>U</w:t>
      </w:r>
      <w:r w:rsidRPr="00EF75EB">
        <w:rPr>
          <w:rFonts w:ascii="Cambria" w:hAnsi="Cambria" w:cstheme="minorHAnsi"/>
          <w:color w:val="000000"/>
          <w:sz w:val="20"/>
          <w:szCs w:val="20"/>
        </w:rPr>
        <w:t xml:space="preserve">mową wyraża zgodę. </w:t>
      </w:r>
      <w:r w:rsidR="00AC18E6" w:rsidRPr="00EF75EB">
        <w:rPr>
          <w:rFonts w:ascii="Cambria" w:hAnsi="Cambria" w:cstheme="minorHAnsi"/>
          <w:color w:val="000000"/>
          <w:sz w:val="20"/>
          <w:szCs w:val="20"/>
        </w:rPr>
        <w:t>O</w:t>
      </w:r>
      <w:r w:rsidRPr="00EF75EB">
        <w:rPr>
          <w:rFonts w:ascii="Cambria" w:hAnsi="Cambria" w:cstheme="minorHAnsi"/>
          <w:color w:val="000000"/>
          <w:sz w:val="20"/>
          <w:szCs w:val="20"/>
        </w:rPr>
        <w:t xml:space="preserve"> kwotę tak dokonanych płatności Zamawiający obniży wynagrodzenie Wykonawcy przewidziane </w:t>
      </w:r>
      <w:r w:rsidR="006A65F9" w:rsidRPr="00EF75EB">
        <w:rPr>
          <w:rFonts w:ascii="Cambria" w:hAnsi="Cambria" w:cstheme="minorHAnsi"/>
          <w:color w:val="000000"/>
          <w:sz w:val="20"/>
          <w:szCs w:val="20"/>
        </w:rPr>
        <w:t>U</w:t>
      </w:r>
      <w:r w:rsidRPr="00EF75EB">
        <w:rPr>
          <w:rFonts w:ascii="Cambria" w:hAnsi="Cambria" w:cstheme="minorHAnsi"/>
          <w:color w:val="000000"/>
          <w:sz w:val="20"/>
          <w:szCs w:val="20"/>
        </w:rPr>
        <w:t>mową. Na powyższy sposób rozliczeń i ewentualne obniżenie wynagrodzenia Wykonawca wyraża niniejszym zgodę.</w:t>
      </w:r>
    </w:p>
    <w:p w14:paraId="3C2CDC66" w14:textId="0297BDA9" w:rsidR="0015384E" w:rsidRPr="00EF75EB" w:rsidRDefault="00FE2C8E" w:rsidP="001A3DDC">
      <w:pPr>
        <w:numPr>
          <w:ilvl w:val="0"/>
          <w:numId w:val="7"/>
        </w:numPr>
        <w:spacing w:line="276" w:lineRule="auto"/>
        <w:ind w:left="360"/>
        <w:jc w:val="both"/>
        <w:rPr>
          <w:rFonts w:ascii="Cambria" w:hAnsi="Cambria" w:cstheme="minorHAnsi"/>
          <w:color w:val="000000"/>
          <w:sz w:val="20"/>
          <w:szCs w:val="20"/>
        </w:rPr>
      </w:pPr>
      <w:r w:rsidRPr="00EF75EB">
        <w:rPr>
          <w:rFonts w:ascii="Cambria" w:hAnsi="Cambria" w:cstheme="minorHAnsi"/>
          <w:color w:val="000000"/>
          <w:sz w:val="20"/>
          <w:szCs w:val="20"/>
        </w:rPr>
        <w:t>Zamawiający jest uprawniony do żądania zwrotu od Wykonawcy płatności uregulowanych przez niego w stosunku do podwykonawców w przypadku, gdy dokonał również w tym zakresie płatności przewidzianej Umową względem Wykonawcy.</w:t>
      </w:r>
    </w:p>
    <w:p w14:paraId="2E0DA104" w14:textId="77777777" w:rsidR="00164CAA" w:rsidRPr="00EF75EB" w:rsidRDefault="00164CAA" w:rsidP="001A3DDC">
      <w:pPr>
        <w:spacing w:line="276" w:lineRule="auto"/>
        <w:ind w:left="360"/>
        <w:jc w:val="both"/>
        <w:rPr>
          <w:rFonts w:ascii="Cambria" w:hAnsi="Cambria" w:cstheme="minorHAnsi"/>
          <w:color w:val="000000"/>
          <w:sz w:val="20"/>
          <w:szCs w:val="20"/>
        </w:rPr>
      </w:pPr>
    </w:p>
    <w:p w14:paraId="20100023" w14:textId="7D53848E"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0070125A" w:rsidRPr="00EF75EB">
        <w:rPr>
          <w:rFonts w:ascii="Cambria" w:hAnsi="Cambria" w:cstheme="minorHAnsi"/>
          <w:b/>
          <w:bCs/>
          <w:color w:val="000000"/>
          <w:sz w:val="20"/>
        </w:rPr>
        <w:t>8</w:t>
      </w:r>
    </w:p>
    <w:p w14:paraId="20E1F258" w14:textId="77777777"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odpowiada za należyte wykonanie obowiązków objętych Umową, w tym </w:t>
      </w:r>
      <w:r w:rsidRPr="00EF75EB">
        <w:rPr>
          <w:rFonts w:ascii="Cambria" w:hAnsi="Cambria" w:cstheme="minorHAnsi"/>
          <w:color w:val="000000"/>
          <w:sz w:val="20"/>
        </w:rPr>
        <w:br/>
        <w:t>w szczególności za:</w:t>
      </w:r>
    </w:p>
    <w:p w14:paraId="171AD337" w14:textId="77777777" w:rsidR="008F00EA" w:rsidRPr="00EF75EB" w:rsidRDefault="008F00EA" w:rsidP="001A3DDC">
      <w:pPr>
        <w:pStyle w:val="Tekstpodstawowy"/>
        <w:numPr>
          <w:ilvl w:val="0"/>
          <w:numId w:val="9"/>
        </w:numPr>
        <w:spacing w:line="276" w:lineRule="auto"/>
        <w:ind w:left="723"/>
        <w:rPr>
          <w:rFonts w:ascii="Cambria" w:hAnsi="Cambria" w:cstheme="minorHAnsi"/>
          <w:color w:val="000000"/>
          <w:sz w:val="20"/>
        </w:rPr>
      </w:pPr>
      <w:r w:rsidRPr="00EF75EB">
        <w:rPr>
          <w:rFonts w:ascii="Cambria" w:hAnsi="Cambria" w:cstheme="minorHAnsi"/>
          <w:color w:val="000000"/>
          <w:sz w:val="20"/>
        </w:rPr>
        <w:t>terminową realizację Inwestycji (w szczególnośc</w:t>
      </w:r>
      <w:r w:rsidR="007162B4" w:rsidRPr="00EF75EB">
        <w:rPr>
          <w:rFonts w:ascii="Cambria" w:hAnsi="Cambria" w:cstheme="minorHAnsi"/>
          <w:color w:val="000000"/>
          <w:sz w:val="20"/>
        </w:rPr>
        <w:t xml:space="preserve">i za wykonanie Przedmiotu Umowy </w:t>
      </w:r>
      <w:r w:rsidRPr="00EF75EB">
        <w:rPr>
          <w:rFonts w:ascii="Cambria" w:hAnsi="Cambria" w:cstheme="minorHAnsi"/>
          <w:color w:val="000000"/>
          <w:sz w:val="20"/>
        </w:rPr>
        <w:t>w</w:t>
      </w:r>
      <w:r w:rsidR="00C170BF" w:rsidRPr="00EF75EB">
        <w:rPr>
          <w:rFonts w:ascii="Cambria" w:hAnsi="Cambria" w:cstheme="minorHAnsi"/>
          <w:color w:val="000000"/>
          <w:sz w:val="20"/>
        </w:rPr>
        <w:t> </w:t>
      </w:r>
      <w:r w:rsidRPr="00EF75EB">
        <w:rPr>
          <w:rFonts w:ascii="Cambria" w:hAnsi="Cambria" w:cstheme="minorHAnsi"/>
          <w:color w:val="000000"/>
          <w:sz w:val="20"/>
        </w:rPr>
        <w:t>terminie);</w:t>
      </w:r>
    </w:p>
    <w:p w14:paraId="7B25B620" w14:textId="77777777" w:rsidR="008F00EA" w:rsidRPr="00EF75EB" w:rsidRDefault="008F00EA" w:rsidP="001A3DDC">
      <w:pPr>
        <w:pStyle w:val="Tekstpodstawowy"/>
        <w:numPr>
          <w:ilvl w:val="0"/>
          <w:numId w:val="9"/>
        </w:numPr>
        <w:spacing w:line="276" w:lineRule="auto"/>
        <w:ind w:left="723"/>
        <w:rPr>
          <w:rFonts w:ascii="Cambria" w:hAnsi="Cambria" w:cstheme="minorHAnsi"/>
          <w:color w:val="000000"/>
          <w:sz w:val="20"/>
        </w:rPr>
      </w:pPr>
      <w:r w:rsidRPr="00EF75EB">
        <w:rPr>
          <w:rFonts w:ascii="Cambria" w:hAnsi="Cambria" w:cstheme="minorHAnsi"/>
          <w:color w:val="000000"/>
          <w:sz w:val="20"/>
        </w:rPr>
        <w:t>prawidłową koordynację Robót;</w:t>
      </w:r>
    </w:p>
    <w:p w14:paraId="70C8DEF6" w14:textId="77777777" w:rsidR="008F00EA" w:rsidRPr="00EF75EB" w:rsidRDefault="008F00EA" w:rsidP="001A3DDC">
      <w:pPr>
        <w:pStyle w:val="Tekstpodstawowy"/>
        <w:numPr>
          <w:ilvl w:val="0"/>
          <w:numId w:val="9"/>
        </w:numPr>
        <w:spacing w:line="276" w:lineRule="auto"/>
        <w:ind w:left="723"/>
        <w:rPr>
          <w:rFonts w:ascii="Cambria" w:hAnsi="Cambria" w:cstheme="minorHAnsi"/>
          <w:color w:val="000000"/>
          <w:sz w:val="20"/>
        </w:rPr>
      </w:pPr>
      <w:r w:rsidRPr="00EF75EB">
        <w:rPr>
          <w:rFonts w:ascii="Cambria" w:hAnsi="Cambria" w:cstheme="minorHAnsi"/>
          <w:color w:val="000000"/>
          <w:sz w:val="20"/>
        </w:rPr>
        <w:t>usunięcie wad i usterek ujawnionych w trakcie wykonywania Robót, jak też w okresie rękojmi lub gwarancji.</w:t>
      </w:r>
    </w:p>
    <w:p w14:paraId="295FC869" w14:textId="77777777" w:rsidR="00CF6A30"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udziela </w:t>
      </w:r>
      <w:r w:rsidR="00AB1975" w:rsidRPr="00EF75EB">
        <w:rPr>
          <w:rFonts w:ascii="Cambria" w:hAnsi="Cambria" w:cstheme="minorHAnsi"/>
          <w:color w:val="000000"/>
          <w:sz w:val="20"/>
        </w:rPr>
        <w:t>Zamawiającemu</w:t>
      </w:r>
      <w:r w:rsidRPr="00EF75EB">
        <w:rPr>
          <w:rFonts w:ascii="Cambria" w:hAnsi="Cambria" w:cstheme="minorHAnsi"/>
          <w:color w:val="000000"/>
          <w:sz w:val="20"/>
        </w:rPr>
        <w:t xml:space="preserve"> gwarancji na wykonane Roboty na </w:t>
      </w:r>
      <w:r w:rsidR="00C07B70" w:rsidRPr="00EF75EB">
        <w:rPr>
          <w:rFonts w:ascii="Cambria" w:hAnsi="Cambria" w:cstheme="minorHAnsi"/>
          <w:color w:val="000000"/>
          <w:sz w:val="20"/>
        </w:rPr>
        <w:t xml:space="preserve">okres </w:t>
      </w:r>
      <w:r w:rsidR="00D4452B" w:rsidRPr="00EF75EB">
        <w:rPr>
          <w:rFonts w:ascii="Cambria" w:hAnsi="Cambria" w:cstheme="minorHAnsi"/>
          <w:color w:val="000000"/>
          <w:sz w:val="20"/>
        </w:rPr>
        <w:t>__________</w:t>
      </w:r>
      <w:r w:rsidR="00D4452B" w:rsidRPr="00EF75EB">
        <w:rPr>
          <w:rStyle w:val="Odwoanieprzypisudolnego"/>
          <w:rFonts w:ascii="Cambria" w:hAnsi="Cambria" w:cstheme="minorHAnsi"/>
          <w:color w:val="000000"/>
          <w:sz w:val="20"/>
        </w:rPr>
        <w:footnoteReference w:id="1"/>
      </w:r>
      <w:r w:rsidR="00C07B70" w:rsidRPr="00EF75EB">
        <w:rPr>
          <w:rFonts w:ascii="Cambria" w:hAnsi="Cambria" w:cstheme="minorHAnsi"/>
          <w:color w:val="000000"/>
          <w:sz w:val="20"/>
        </w:rPr>
        <w:t xml:space="preserve"> od daty podpisania Protokołu Odbioru</w:t>
      </w:r>
      <w:r w:rsidRPr="00EF75EB">
        <w:rPr>
          <w:rFonts w:ascii="Cambria" w:hAnsi="Cambria" w:cstheme="minorHAnsi"/>
          <w:color w:val="000000"/>
          <w:sz w:val="20"/>
        </w:rPr>
        <w:t>.</w:t>
      </w:r>
      <w:r w:rsidR="0013288F" w:rsidRPr="00EF75EB">
        <w:rPr>
          <w:rFonts w:ascii="Cambria" w:hAnsi="Cambria" w:cstheme="minorHAnsi"/>
          <w:color w:val="000000"/>
          <w:sz w:val="20"/>
        </w:rPr>
        <w:t xml:space="preserve"> Wykonawca udziela ponadto gwarancji na dostarczone urządzenia na warunkach określonych przez producenta</w:t>
      </w:r>
      <w:r w:rsidR="003C696E" w:rsidRPr="00EF75EB">
        <w:rPr>
          <w:rFonts w:ascii="Cambria" w:hAnsi="Cambria" w:cstheme="minorHAnsi"/>
          <w:color w:val="000000"/>
          <w:sz w:val="20"/>
        </w:rPr>
        <w:t xml:space="preserve"> lub dostawc</w:t>
      </w:r>
      <w:r w:rsidR="00CF6A30" w:rsidRPr="00EF75EB">
        <w:rPr>
          <w:rFonts w:ascii="Cambria" w:hAnsi="Cambria" w:cstheme="minorHAnsi"/>
          <w:color w:val="000000"/>
          <w:sz w:val="20"/>
        </w:rPr>
        <w:t>ę</w:t>
      </w:r>
      <w:r w:rsidR="0013288F" w:rsidRPr="00EF75EB">
        <w:rPr>
          <w:rFonts w:ascii="Cambria" w:hAnsi="Cambria" w:cstheme="minorHAnsi"/>
          <w:color w:val="000000"/>
          <w:sz w:val="20"/>
        </w:rPr>
        <w:t>, na okres nie krótszy jednak niż …</w:t>
      </w:r>
      <w:proofErr w:type="gramStart"/>
      <w:r w:rsidR="0013288F" w:rsidRPr="00EF75EB">
        <w:rPr>
          <w:rFonts w:ascii="Cambria" w:hAnsi="Cambria" w:cstheme="minorHAnsi"/>
          <w:color w:val="000000"/>
          <w:sz w:val="20"/>
        </w:rPr>
        <w:t>…….</w:t>
      </w:r>
      <w:proofErr w:type="gramEnd"/>
      <w:r w:rsidR="0013288F" w:rsidRPr="00EF75EB">
        <w:rPr>
          <w:rFonts w:ascii="Cambria" w:hAnsi="Cambria" w:cstheme="minorHAnsi"/>
          <w:color w:val="000000"/>
          <w:sz w:val="20"/>
          <w:vertAlign w:val="superscript"/>
        </w:rPr>
        <w:footnoteReference w:id="2"/>
      </w:r>
      <w:r w:rsidR="0013288F" w:rsidRPr="00EF75EB">
        <w:rPr>
          <w:rFonts w:ascii="Cambria" w:hAnsi="Cambria" w:cstheme="minorHAnsi"/>
          <w:color w:val="000000"/>
          <w:sz w:val="20"/>
        </w:rPr>
        <w:t xml:space="preserve"> licząc od dnia podpisania Protokołu Odbioru </w:t>
      </w:r>
      <w:r w:rsidR="003C696E" w:rsidRPr="00EF75EB">
        <w:rPr>
          <w:rFonts w:ascii="Cambria" w:hAnsi="Cambria" w:cstheme="minorHAnsi"/>
          <w:color w:val="000000"/>
          <w:sz w:val="20"/>
        </w:rPr>
        <w:t>całości Robót</w:t>
      </w:r>
      <w:r w:rsidR="0013288F" w:rsidRPr="00EF75EB">
        <w:rPr>
          <w:rFonts w:ascii="Cambria" w:hAnsi="Cambria" w:cstheme="minorHAnsi"/>
          <w:color w:val="000000"/>
          <w:sz w:val="20"/>
        </w:rPr>
        <w:t xml:space="preserve">. Jeżeli gwarancja producenta </w:t>
      </w:r>
      <w:r w:rsidR="003C696E" w:rsidRPr="00EF75EB">
        <w:rPr>
          <w:rFonts w:ascii="Cambria" w:hAnsi="Cambria" w:cstheme="minorHAnsi"/>
          <w:color w:val="000000"/>
          <w:sz w:val="20"/>
        </w:rPr>
        <w:t xml:space="preserve">lub dostawcy </w:t>
      </w:r>
      <w:r w:rsidR="0013288F" w:rsidRPr="00EF75EB">
        <w:rPr>
          <w:rFonts w:ascii="Cambria" w:hAnsi="Cambria" w:cstheme="minorHAnsi"/>
          <w:color w:val="000000"/>
          <w:sz w:val="20"/>
        </w:rPr>
        <w:t>na poszczególne urządzenia udzielona jest na okres dłuższy, Wykonawca zobowiązany jest do przekazania Zamawiającemu po upływie okresu wskazanego w zdaniu poprzednim, dokumentu gwarancyjnego producenta</w:t>
      </w:r>
      <w:r w:rsidR="003C696E" w:rsidRPr="00EF75EB">
        <w:rPr>
          <w:rFonts w:ascii="Cambria" w:hAnsi="Cambria" w:cstheme="minorHAnsi"/>
          <w:color w:val="000000"/>
          <w:sz w:val="20"/>
        </w:rPr>
        <w:t xml:space="preserve"> oraz oświadczenia Wykonawcy o cesji na Zamawiającego praw wynikających z gwarancji udzielonych mu przez producenta lub dostawcę urządzeń, dla których okres gwarancji jest dłuższy niż okres gwarancji udzielonej przez Wykonawcę.</w:t>
      </w:r>
    </w:p>
    <w:p w14:paraId="768A7DFB" w14:textId="07281FFC" w:rsidR="006E3D6C"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udziela </w:t>
      </w:r>
      <w:r w:rsidR="00AB1975" w:rsidRPr="00EF75EB">
        <w:rPr>
          <w:rFonts w:ascii="Cambria" w:hAnsi="Cambria" w:cstheme="minorHAnsi"/>
          <w:color w:val="000000"/>
          <w:sz w:val="20"/>
        </w:rPr>
        <w:t>Zamawiającemu</w:t>
      </w:r>
      <w:r w:rsidR="003C06F4" w:rsidRPr="00EF75EB">
        <w:rPr>
          <w:rFonts w:ascii="Cambria" w:hAnsi="Cambria" w:cstheme="minorHAnsi"/>
          <w:color w:val="000000"/>
          <w:sz w:val="20"/>
        </w:rPr>
        <w:t xml:space="preserve"> </w:t>
      </w:r>
      <w:r w:rsidRPr="00EF75EB">
        <w:rPr>
          <w:rFonts w:ascii="Cambria" w:hAnsi="Cambria" w:cstheme="minorHAnsi"/>
          <w:color w:val="000000"/>
          <w:sz w:val="20"/>
        </w:rPr>
        <w:t>rękojmi na wady fizyczne na Roboty na</w:t>
      </w:r>
      <w:r w:rsidR="004569C7" w:rsidRPr="00EF75EB">
        <w:rPr>
          <w:rFonts w:ascii="Cambria" w:hAnsi="Cambria" w:cstheme="minorHAnsi"/>
          <w:color w:val="000000"/>
          <w:sz w:val="20"/>
        </w:rPr>
        <w:t xml:space="preserve"> </w:t>
      </w:r>
      <w:r w:rsidR="00D4452B" w:rsidRPr="00EF75EB">
        <w:rPr>
          <w:rFonts w:ascii="Cambria" w:hAnsi="Cambria" w:cstheme="minorHAnsi"/>
          <w:color w:val="000000"/>
          <w:sz w:val="20"/>
        </w:rPr>
        <w:t>___________</w:t>
      </w:r>
      <w:r w:rsidR="00D4452B" w:rsidRPr="00EF75EB">
        <w:rPr>
          <w:rStyle w:val="Odwoanieprzypisudolnego"/>
          <w:rFonts w:ascii="Cambria" w:hAnsi="Cambria" w:cstheme="minorHAnsi"/>
          <w:color w:val="000000"/>
          <w:sz w:val="20"/>
        </w:rPr>
        <w:footnoteReference w:id="3"/>
      </w:r>
      <w:r w:rsidRPr="00EF75EB">
        <w:rPr>
          <w:rFonts w:ascii="Cambria" w:hAnsi="Cambria" w:cstheme="minorHAnsi"/>
          <w:color w:val="000000"/>
          <w:sz w:val="20"/>
        </w:rPr>
        <w:t>, od daty podpisania Protokołu Odbioru. Uprawnień z tytułu rękojmi można dochodzić niezależnie od uprawnień gwarancyjnych.</w:t>
      </w:r>
    </w:p>
    <w:p w14:paraId="1CFAA412" w14:textId="35488D87"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Gwarancji na dostarczone w trakcie realizacji urządzenia udzielają ich producenci, na zasadach przez nich określonych. Wykonawca dostarczy stosowne karty gwarancyjne, przed dokonaniem odbioru.</w:t>
      </w:r>
    </w:p>
    <w:p w14:paraId="567508C6" w14:textId="0D8CAF88"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 przypadku stwierdzenia wady lub usterki Robót w okresie rękojmi lub gwarancji,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informuje na piśmie Wykonawcę o zgłoszeniu wad lub usterek oraz wzywa go do komisyjnej (przy udziale przedstawicieli </w:t>
      </w:r>
      <w:r w:rsidR="00AB1975" w:rsidRPr="00EF75EB">
        <w:rPr>
          <w:rFonts w:ascii="Cambria" w:hAnsi="Cambria" w:cstheme="minorHAnsi"/>
          <w:color w:val="000000"/>
          <w:sz w:val="20"/>
        </w:rPr>
        <w:t>Zamawiającego</w:t>
      </w:r>
      <w:r w:rsidRPr="00EF75EB">
        <w:rPr>
          <w:rFonts w:ascii="Cambria" w:hAnsi="Cambria" w:cstheme="minorHAnsi"/>
          <w:color w:val="000000"/>
          <w:sz w:val="20"/>
        </w:rPr>
        <w:t>) kwalifikacji wady (usterki) w terminie do siedmiu dni od daty zgłoszenia.</w:t>
      </w:r>
    </w:p>
    <w:p w14:paraId="62DE83A5" w14:textId="392133A6"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Komisyjną kwalifikację wady i/lub usterki stwierdza się protokolarnie. W przypadku rozbieżności w ocenach, co do kwalifikacji wady (usterki), decydować będzie ocena powołanego przez Strony rzeczoznawcy</w:t>
      </w:r>
      <w:r w:rsidR="00C30B4B" w:rsidRPr="00EF75EB">
        <w:rPr>
          <w:rFonts w:ascii="Cambria" w:hAnsi="Cambria" w:cstheme="minorHAnsi"/>
          <w:color w:val="000000"/>
          <w:sz w:val="20"/>
        </w:rPr>
        <w:t xml:space="preserve"> budowlanego</w:t>
      </w:r>
      <w:r w:rsidR="00FD24E7" w:rsidRPr="00EF75EB">
        <w:rPr>
          <w:rFonts w:ascii="Cambria" w:hAnsi="Cambria" w:cstheme="minorHAnsi"/>
          <w:color w:val="000000"/>
          <w:sz w:val="20"/>
        </w:rPr>
        <w:t xml:space="preserve"> posiadającego tytuł zgodnie z art. 8b ustawy o samorządach zawodowych architektów oraz inżynierów budownictwa</w:t>
      </w:r>
      <w:r w:rsidRPr="00EF75EB">
        <w:rPr>
          <w:rFonts w:ascii="Cambria" w:hAnsi="Cambria" w:cstheme="minorHAnsi"/>
          <w:color w:val="000000"/>
          <w:sz w:val="20"/>
        </w:rPr>
        <w:t xml:space="preserve">. Kosztami powołania rzeczoznawcy </w:t>
      </w:r>
      <w:r w:rsidR="00C30B4B" w:rsidRPr="00EF75EB">
        <w:rPr>
          <w:rFonts w:ascii="Cambria" w:hAnsi="Cambria" w:cstheme="minorHAnsi"/>
          <w:color w:val="000000"/>
          <w:sz w:val="20"/>
        </w:rPr>
        <w:t xml:space="preserve">budowlanego </w:t>
      </w:r>
      <w:r w:rsidRPr="00EF75EB">
        <w:rPr>
          <w:rFonts w:ascii="Cambria" w:hAnsi="Cambria" w:cstheme="minorHAnsi"/>
          <w:color w:val="000000"/>
          <w:sz w:val="20"/>
        </w:rPr>
        <w:t xml:space="preserve">zostanie obarczona Strona, która nienależycie zakwalifikowała (wadę) usterkę. W przypadku </w:t>
      </w:r>
      <w:proofErr w:type="gramStart"/>
      <w:r w:rsidRPr="00EF75EB">
        <w:rPr>
          <w:rFonts w:ascii="Cambria" w:hAnsi="Cambria" w:cstheme="minorHAnsi"/>
          <w:color w:val="000000"/>
          <w:sz w:val="20"/>
        </w:rPr>
        <w:t>nie uczestniczenia</w:t>
      </w:r>
      <w:proofErr w:type="gramEnd"/>
      <w:r w:rsidRPr="00EF75EB">
        <w:rPr>
          <w:rFonts w:ascii="Cambria" w:hAnsi="Cambria" w:cstheme="minorHAnsi"/>
          <w:color w:val="000000"/>
          <w:sz w:val="20"/>
        </w:rPr>
        <w:t xml:space="preserve"> przedstawiciela Wykonawcy w pracach komisji, kwalifikacja wady (usterki) dokonana zostanie </w:t>
      </w:r>
      <w:r w:rsidRPr="00EF75EB">
        <w:rPr>
          <w:rFonts w:ascii="Cambria" w:hAnsi="Cambria" w:cstheme="minorHAnsi"/>
          <w:color w:val="000000"/>
          <w:sz w:val="20"/>
        </w:rPr>
        <w:lastRenderedPageBreak/>
        <w:t>wyłącznie przez</w:t>
      </w:r>
      <w:r w:rsidR="00AB1975" w:rsidRPr="00EF75EB">
        <w:rPr>
          <w:rFonts w:ascii="Cambria" w:hAnsi="Cambria" w:cstheme="minorHAnsi"/>
          <w:color w:val="000000"/>
          <w:sz w:val="20"/>
        </w:rPr>
        <w:t xml:space="preserve"> Zamawiającego</w:t>
      </w:r>
      <w:r w:rsidRPr="00EF75EB">
        <w:rPr>
          <w:rFonts w:ascii="Cambria" w:hAnsi="Cambria" w:cstheme="minorHAnsi"/>
          <w:color w:val="000000"/>
          <w:sz w:val="20"/>
        </w:rPr>
        <w:t>, a</w:t>
      </w:r>
      <w:r w:rsidR="00C170BF" w:rsidRPr="00EF75EB">
        <w:rPr>
          <w:rFonts w:ascii="Cambria" w:hAnsi="Cambria" w:cstheme="minorHAnsi"/>
          <w:color w:val="000000"/>
          <w:sz w:val="20"/>
        </w:rPr>
        <w:t> </w:t>
      </w:r>
      <w:r w:rsidRPr="00EF75EB">
        <w:rPr>
          <w:rFonts w:ascii="Cambria" w:hAnsi="Cambria" w:cstheme="minorHAnsi"/>
          <w:color w:val="000000"/>
          <w:sz w:val="20"/>
        </w:rPr>
        <w:t>ustalenia stają się wiążące dla Wykonawcy. Protokół z takich ustaleń zostanie doręczony Wykonawcy.</w:t>
      </w:r>
    </w:p>
    <w:p w14:paraId="0D6D4A7A" w14:textId="7F08E4AE"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W przypadku stwierdzenia wady (usterki) do usunięcia, w sposób wskazany w ustępie powyżej, Strony uzgodnią termin takiego usunięcia, mając na względzie charakter stwierdzonych wad.</w:t>
      </w:r>
    </w:p>
    <w:p w14:paraId="34CEF5A0" w14:textId="4D15CF72" w:rsidR="008F00EA" w:rsidRPr="00EF75EB" w:rsidRDefault="008F00EA" w:rsidP="001A3DDC">
      <w:pPr>
        <w:pStyle w:val="Tekstpodstawowy"/>
        <w:numPr>
          <w:ilvl w:val="0"/>
          <w:numId w:val="8"/>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 przypadku </w:t>
      </w:r>
      <w:proofErr w:type="gramStart"/>
      <w:r w:rsidRPr="00EF75EB">
        <w:rPr>
          <w:rFonts w:ascii="Cambria" w:hAnsi="Cambria" w:cstheme="minorHAnsi"/>
          <w:color w:val="000000"/>
          <w:sz w:val="20"/>
        </w:rPr>
        <w:t>nie przystąpienia</w:t>
      </w:r>
      <w:proofErr w:type="gramEnd"/>
      <w:r w:rsidRPr="00EF75EB">
        <w:rPr>
          <w:rFonts w:ascii="Cambria" w:hAnsi="Cambria" w:cstheme="minorHAnsi"/>
          <w:color w:val="000000"/>
          <w:sz w:val="20"/>
        </w:rPr>
        <w:t xml:space="preserve"> przez Wykonawcę do usunięcia ustalonych przez komisję wad lub usterek w uzgodnionym przez Strony terminie,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jest upoważniony, bez odrębnego wezwania, do powierzenia wykonawcy zastępczemu usunięcia stwierdzonych wad i usterek. </w:t>
      </w:r>
      <w:r w:rsidR="009729F6" w:rsidRPr="00EF75EB">
        <w:rPr>
          <w:rFonts w:ascii="Cambria" w:hAnsi="Cambria" w:cstheme="minorHAnsi"/>
          <w:color w:val="000000"/>
          <w:sz w:val="20"/>
        </w:rPr>
        <w:t>Kosztem zastępczego usunięcia wad lub usterek obciążony zostanie Wykonawca.</w:t>
      </w:r>
    </w:p>
    <w:p w14:paraId="0A7366DF" w14:textId="1339D309" w:rsidR="004E7C26" w:rsidRPr="00EF75EB" w:rsidRDefault="008F00EA" w:rsidP="001A3DDC">
      <w:pPr>
        <w:pStyle w:val="Tekstpodstawowy"/>
        <w:numPr>
          <w:ilvl w:val="0"/>
          <w:numId w:val="8"/>
        </w:numPr>
        <w:spacing w:line="276" w:lineRule="auto"/>
        <w:ind w:left="360"/>
        <w:rPr>
          <w:rFonts w:ascii="Cambria" w:hAnsi="Cambria" w:cstheme="minorHAnsi"/>
          <w:b/>
          <w:bCs/>
          <w:color w:val="000000"/>
          <w:sz w:val="20"/>
        </w:rPr>
      </w:pPr>
      <w:r w:rsidRPr="00EF75EB">
        <w:rPr>
          <w:rFonts w:ascii="Cambria" w:hAnsi="Cambria" w:cstheme="minorHAnsi"/>
          <w:color w:val="000000"/>
          <w:sz w:val="20"/>
        </w:rPr>
        <w:t xml:space="preserve">O wykonaniu zastępczym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w:t>
      </w:r>
      <w:r w:rsidR="00EA108A" w:rsidRPr="00EF75EB">
        <w:rPr>
          <w:rFonts w:ascii="Cambria" w:hAnsi="Cambria" w:cstheme="minorHAnsi"/>
          <w:color w:val="000000"/>
          <w:sz w:val="20"/>
        </w:rPr>
        <w:t>po</w:t>
      </w:r>
      <w:r w:rsidRPr="00EF75EB">
        <w:rPr>
          <w:rFonts w:ascii="Cambria" w:hAnsi="Cambria" w:cstheme="minorHAnsi"/>
          <w:color w:val="000000"/>
          <w:sz w:val="20"/>
        </w:rPr>
        <w:t xml:space="preserve">informuje </w:t>
      </w:r>
      <w:r w:rsidR="00EA108A" w:rsidRPr="00EF75EB">
        <w:rPr>
          <w:rFonts w:ascii="Cambria" w:hAnsi="Cambria" w:cstheme="minorHAnsi"/>
          <w:color w:val="000000"/>
          <w:sz w:val="20"/>
        </w:rPr>
        <w:t xml:space="preserve">Wykonawcę </w:t>
      </w:r>
      <w:r w:rsidRPr="00EF75EB">
        <w:rPr>
          <w:rFonts w:ascii="Cambria" w:hAnsi="Cambria" w:cstheme="minorHAnsi"/>
          <w:color w:val="000000"/>
          <w:sz w:val="20"/>
        </w:rPr>
        <w:t>pisemnie, przesyłając równocześnie kopie dokumentów potwierdzających poniesione koszty wraz z protokołem wykonania Robót zgłoszonych w ramach gwarancji lub rękojmi, podpisanym przez wykonawcę zastępczego i</w:t>
      </w:r>
      <w:r w:rsidR="00C170BF" w:rsidRPr="00EF75EB">
        <w:rPr>
          <w:rFonts w:ascii="Cambria" w:hAnsi="Cambria" w:cstheme="minorHAnsi"/>
          <w:color w:val="000000"/>
          <w:sz w:val="20"/>
        </w:rPr>
        <w:t> </w:t>
      </w:r>
      <w:r w:rsidR="00AB1975" w:rsidRPr="00EF75EB">
        <w:rPr>
          <w:rFonts w:ascii="Cambria" w:hAnsi="Cambria" w:cstheme="minorHAnsi"/>
          <w:color w:val="000000"/>
          <w:sz w:val="20"/>
        </w:rPr>
        <w:t>Zamawiającego</w:t>
      </w:r>
      <w:r w:rsidRPr="00EF75EB">
        <w:rPr>
          <w:rFonts w:ascii="Cambria" w:hAnsi="Cambria" w:cstheme="minorHAnsi"/>
          <w:color w:val="000000"/>
          <w:sz w:val="20"/>
        </w:rPr>
        <w:t>.</w:t>
      </w:r>
    </w:p>
    <w:p w14:paraId="3D6CDEB6" w14:textId="77777777" w:rsidR="00AE63C2" w:rsidRPr="00EF75EB" w:rsidRDefault="00AE63C2" w:rsidP="001A3DDC">
      <w:pPr>
        <w:pStyle w:val="Tekstpodstawowy"/>
        <w:spacing w:line="276" w:lineRule="auto"/>
        <w:ind w:left="360"/>
        <w:rPr>
          <w:rFonts w:ascii="Cambria" w:hAnsi="Cambria" w:cstheme="minorHAnsi"/>
          <w:b/>
          <w:bCs/>
          <w:color w:val="000000"/>
          <w:sz w:val="20"/>
        </w:rPr>
      </w:pPr>
    </w:p>
    <w:p w14:paraId="736E9110" w14:textId="62BD1249" w:rsidR="008F00EA" w:rsidRPr="00EF75EB" w:rsidRDefault="0070125A" w:rsidP="001A3DDC">
      <w:pPr>
        <w:pStyle w:val="Tekstpodstawowy"/>
        <w:spacing w:line="276" w:lineRule="auto"/>
        <w:ind w:left="360"/>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9</w:t>
      </w:r>
    </w:p>
    <w:p w14:paraId="73C014A9" w14:textId="68E9A959" w:rsidR="008F00EA" w:rsidRPr="00EF75EB" w:rsidRDefault="008F00EA" w:rsidP="001A08B5">
      <w:pPr>
        <w:pStyle w:val="Tekstpodstawowy"/>
        <w:numPr>
          <w:ilvl w:val="0"/>
          <w:numId w:val="10"/>
        </w:numPr>
        <w:spacing w:line="276" w:lineRule="auto"/>
        <w:ind w:left="360"/>
        <w:rPr>
          <w:rFonts w:ascii="Cambria" w:hAnsi="Cambria" w:cstheme="minorHAnsi"/>
          <w:color w:val="000000"/>
          <w:sz w:val="20"/>
        </w:rPr>
      </w:pPr>
      <w:bookmarkStart w:id="2" w:name="_Hlk132789066"/>
      <w:r w:rsidRPr="00EF75EB">
        <w:rPr>
          <w:rFonts w:ascii="Cambria" w:hAnsi="Cambria" w:cstheme="minorHAnsi"/>
          <w:color w:val="000000"/>
          <w:sz w:val="20"/>
        </w:rPr>
        <w:t xml:space="preserve">Za każdy dzień </w:t>
      </w:r>
      <w:r w:rsidR="00446A33" w:rsidRPr="00EF75EB">
        <w:rPr>
          <w:rFonts w:ascii="Cambria" w:hAnsi="Cambria" w:cstheme="minorHAnsi"/>
          <w:color w:val="000000"/>
          <w:sz w:val="20"/>
        </w:rPr>
        <w:t>opóźnienia</w:t>
      </w:r>
      <w:r w:rsidRPr="00EF75EB">
        <w:rPr>
          <w:rFonts w:ascii="Cambria" w:hAnsi="Cambria" w:cstheme="minorHAnsi"/>
          <w:color w:val="000000"/>
          <w:sz w:val="20"/>
        </w:rPr>
        <w:t xml:space="preserve"> w wykonaniu prac, w stosunku do terminu końcowego,</w:t>
      </w:r>
      <w:r w:rsidR="00A074A8" w:rsidRPr="00EF75EB">
        <w:rPr>
          <w:rFonts w:ascii="Cambria" w:hAnsi="Cambria" w:cstheme="minorHAnsi"/>
          <w:color w:val="000000"/>
          <w:sz w:val="20"/>
        </w:rPr>
        <w:t xml:space="preserve"> wskazanego w</w:t>
      </w:r>
      <w:r w:rsidRPr="00EF75EB">
        <w:rPr>
          <w:rFonts w:ascii="Cambria" w:hAnsi="Cambria" w:cstheme="minorHAnsi"/>
          <w:color w:val="000000"/>
          <w:sz w:val="20"/>
        </w:rPr>
        <w:t xml:space="preserve"> </w:t>
      </w:r>
      <w:r w:rsidR="00A074A8" w:rsidRPr="00EF75EB">
        <w:rPr>
          <w:rFonts w:ascii="Cambria" w:hAnsi="Cambria" w:cstheme="minorHAnsi"/>
          <w:color w:val="000000"/>
          <w:sz w:val="20"/>
        </w:rPr>
        <w:t>§ 2 ust. 1 Umowy</w:t>
      </w:r>
      <w:r w:rsidRPr="00EF75EB">
        <w:rPr>
          <w:rFonts w:ascii="Cambria" w:hAnsi="Cambria" w:cstheme="minorHAnsi"/>
          <w:color w:val="000000"/>
          <w:sz w:val="20"/>
        </w:rPr>
        <w:t xml:space="preserve">,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ma prawo żądania od Wykonawcy zapłaty kary umownej w wysokości 0,</w:t>
      </w:r>
      <w:r w:rsidR="0021475A" w:rsidRPr="00EF75EB">
        <w:rPr>
          <w:rFonts w:ascii="Cambria" w:hAnsi="Cambria" w:cstheme="minorHAnsi"/>
          <w:color w:val="000000"/>
          <w:sz w:val="20"/>
        </w:rPr>
        <w:t>2</w:t>
      </w:r>
      <w:r w:rsidRPr="00EF75EB">
        <w:rPr>
          <w:rFonts w:ascii="Cambria" w:hAnsi="Cambria" w:cstheme="minorHAnsi"/>
          <w:color w:val="000000"/>
          <w:sz w:val="20"/>
        </w:rPr>
        <w:t xml:space="preserve">% wynagrodzenia </w:t>
      </w:r>
      <w:r w:rsidR="003734CB" w:rsidRPr="00EF75EB">
        <w:rPr>
          <w:rFonts w:ascii="Cambria" w:hAnsi="Cambria" w:cstheme="minorHAnsi"/>
          <w:color w:val="000000"/>
          <w:sz w:val="20"/>
        </w:rPr>
        <w:t>brutto określonego</w:t>
      </w:r>
      <w:r w:rsidRPr="00EF75EB">
        <w:rPr>
          <w:rFonts w:ascii="Cambria" w:hAnsi="Cambria" w:cstheme="minorHAnsi"/>
          <w:color w:val="000000"/>
          <w:sz w:val="20"/>
        </w:rPr>
        <w:t xml:space="preserve"> w §7 ust. 1</w:t>
      </w:r>
      <w:r w:rsidR="003734CB" w:rsidRPr="00EF75EB">
        <w:rPr>
          <w:rFonts w:ascii="Cambria" w:hAnsi="Cambria" w:cstheme="minorHAnsi"/>
          <w:color w:val="000000"/>
          <w:sz w:val="20"/>
        </w:rPr>
        <w:t xml:space="preserve"> Umowy</w:t>
      </w:r>
      <w:r w:rsidRPr="00EF75EB">
        <w:rPr>
          <w:rFonts w:ascii="Cambria" w:hAnsi="Cambria" w:cstheme="minorHAnsi"/>
          <w:color w:val="000000"/>
          <w:sz w:val="20"/>
        </w:rPr>
        <w:t>.</w:t>
      </w:r>
    </w:p>
    <w:p w14:paraId="2AE58F5B" w14:textId="5774FBA8" w:rsidR="008F00EA" w:rsidRPr="00EF75EB" w:rsidRDefault="008F00EA"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zobowiązuje się do zapłaty </w:t>
      </w:r>
      <w:r w:rsidR="00AB1975" w:rsidRPr="00EF75EB">
        <w:rPr>
          <w:rFonts w:ascii="Cambria" w:hAnsi="Cambria" w:cstheme="minorHAnsi"/>
          <w:color w:val="000000"/>
          <w:sz w:val="20"/>
        </w:rPr>
        <w:t>Zamawiającemu</w:t>
      </w:r>
      <w:r w:rsidRPr="00EF75EB">
        <w:rPr>
          <w:rFonts w:ascii="Cambria" w:hAnsi="Cambria" w:cstheme="minorHAnsi"/>
          <w:color w:val="000000"/>
          <w:sz w:val="20"/>
        </w:rPr>
        <w:t xml:space="preserve"> kary umownej w każdym przypadku nie usunięcia stwierdzonych wad (usterek) w okresie rękojmi i gwarancji każdorazowo w</w:t>
      </w:r>
      <w:r w:rsidR="00C170BF" w:rsidRPr="00EF75EB">
        <w:rPr>
          <w:rFonts w:ascii="Cambria" w:hAnsi="Cambria" w:cstheme="minorHAnsi"/>
          <w:color w:val="000000"/>
          <w:sz w:val="20"/>
        </w:rPr>
        <w:t> </w:t>
      </w:r>
      <w:r w:rsidRPr="00EF75EB">
        <w:rPr>
          <w:rFonts w:ascii="Cambria" w:hAnsi="Cambria" w:cstheme="minorHAnsi"/>
          <w:color w:val="000000"/>
          <w:sz w:val="20"/>
        </w:rPr>
        <w:t>wysokości 0,</w:t>
      </w:r>
      <w:r w:rsidR="0021475A" w:rsidRPr="00EF75EB">
        <w:rPr>
          <w:rFonts w:ascii="Cambria" w:hAnsi="Cambria" w:cstheme="minorHAnsi"/>
          <w:color w:val="000000"/>
          <w:sz w:val="20"/>
        </w:rPr>
        <w:t>2</w:t>
      </w:r>
      <w:r w:rsidRPr="00EF75EB">
        <w:rPr>
          <w:rFonts w:ascii="Cambria" w:hAnsi="Cambria" w:cstheme="minorHAnsi"/>
          <w:color w:val="000000"/>
          <w:sz w:val="20"/>
        </w:rPr>
        <w:t xml:space="preserve">% wynagrodzenia </w:t>
      </w:r>
      <w:r w:rsidR="003734CB" w:rsidRPr="00EF75EB">
        <w:rPr>
          <w:rFonts w:ascii="Cambria" w:hAnsi="Cambria" w:cstheme="minorHAnsi"/>
          <w:color w:val="000000"/>
          <w:sz w:val="20"/>
        </w:rPr>
        <w:t>brutto określonego</w:t>
      </w:r>
      <w:r w:rsidRPr="00EF75EB">
        <w:rPr>
          <w:rFonts w:ascii="Cambria" w:hAnsi="Cambria" w:cstheme="minorHAnsi"/>
          <w:color w:val="000000"/>
          <w:sz w:val="20"/>
        </w:rPr>
        <w:t xml:space="preserve"> w </w:t>
      </w:r>
      <w:bookmarkStart w:id="3" w:name="_Hlk132872807"/>
      <w:r w:rsidRPr="00EF75EB">
        <w:rPr>
          <w:rFonts w:ascii="Cambria" w:hAnsi="Cambria" w:cstheme="minorHAnsi"/>
          <w:color w:val="000000"/>
          <w:sz w:val="20"/>
        </w:rPr>
        <w:t>§7 ust. 1</w:t>
      </w:r>
      <w:r w:rsidR="003734CB" w:rsidRPr="00EF75EB">
        <w:rPr>
          <w:rFonts w:ascii="Cambria" w:hAnsi="Cambria" w:cstheme="minorHAnsi"/>
          <w:color w:val="000000"/>
          <w:sz w:val="20"/>
        </w:rPr>
        <w:t xml:space="preserve"> Umowy</w:t>
      </w:r>
      <w:r w:rsidRPr="00EF75EB">
        <w:rPr>
          <w:rFonts w:ascii="Cambria" w:hAnsi="Cambria" w:cstheme="minorHAnsi"/>
          <w:color w:val="000000"/>
          <w:sz w:val="20"/>
        </w:rPr>
        <w:t xml:space="preserve"> </w:t>
      </w:r>
      <w:bookmarkEnd w:id="3"/>
      <w:r w:rsidRPr="00EF75EB">
        <w:rPr>
          <w:rFonts w:ascii="Cambria" w:hAnsi="Cambria" w:cstheme="minorHAnsi"/>
          <w:color w:val="000000"/>
          <w:sz w:val="20"/>
        </w:rPr>
        <w:t>za każdy dzień zwłoki w</w:t>
      </w:r>
      <w:r w:rsidR="00C170BF" w:rsidRPr="00EF75EB">
        <w:rPr>
          <w:rFonts w:ascii="Cambria" w:hAnsi="Cambria" w:cstheme="minorHAnsi"/>
          <w:color w:val="000000"/>
          <w:sz w:val="20"/>
        </w:rPr>
        <w:t> </w:t>
      </w:r>
      <w:r w:rsidRPr="00EF75EB">
        <w:rPr>
          <w:rFonts w:ascii="Cambria" w:hAnsi="Cambria" w:cstheme="minorHAnsi"/>
          <w:color w:val="000000"/>
          <w:sz w:val="20"/>
        </w:rPr>
        <w:t>terminie określonym na usunięcie wady</w:t>
      </w:r>
      <w:r w:rsidR="00AE63C2" w:rsidRPr="00EF75EB">
        <w:rPr>
          <w:rFonts w:ascii="Cambria" w:hAnsi="Cambria" w:cstheme="minorHAnsi"/>
          <w:color w:val="000000"/>
          <w:sz w:val="20"/>
        </w:rPr>
        <w:t xml:space="preserve"> (usterki)</w:t>
      </w:r>
      <w:r w:rsidRPr="00EF75EB">
        <w:rPr>
          <w:rFonts w:ascii="Cambria" w:hAnsi="Cambria" w:cstheme="minorHAnsi"/>
          <w:color w:val="000000"/>
          <w:sz w:val="20"/>
        </w:rPr>
        <w:t>.</w:t>
      </w:r>
    </w:p>
    <w:p w14:paraId="15CE1280" w14:textId="55BE5D9B" w:rsidR="00A14C20" w:rsidRPr="00EF75EB" w:rsidRDefault="00A14C20"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Calibri"/>
          <w:sz w:val="20"/>
        </w:rPr>
        <w:t>W razie odstąpienia przez Zamawiającego od Umowy z przyczyn leżących po stronie Wykonawcy, Wykonawca zapłaci Zamawiającemu karę umowną w wysokości 10% wynagrodzenia netto, określonego w § 7 ust. 1 Umowy.</w:t>
      </w:r>
    </w:p>
    <w:p w14:paraId="01330B2E" w14:textId="0163883C" w:rsidR="000B45FD" w:rsidRPr="00EF75EB" w:rsidRDefault="000B45FD"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Wykonawca zapłaci </w:t>
      </w:r>
      <w:r w:rsidR="001B13A8" w:rsidRPr="00EF75EB">
        <w:rPr>
          <w:rFonts w:ascii="Cambria" w:hAnsi="Cambria" w:cstheme="minorHAnsi"/>
          <w:color w:val="000000"/>
          <w:sz w:val="20"/>
        </w:rPr>
        <w:t>Zamawiającemu</w:t>
      </w:r>
      <w:r w:rsidR="00AD438C" w:rsidRPr="00EF75EB">
        <w:rPr>
          <w:rFonts w:ascii="Cambria" w:hAnsi="Cambria" w:cstheme="minorHAnsi"/>
          <w:color w:val="000000"/>
          <w:sz w:val="20"/>
        </w:rPr>
        <w:t xml:space="preserve"> karę umowną</w:t>
      </w:r>
      <w:r w:rsidR="001B13A8" w:rsidRPr="00EF75EB">
        <w:rPr>
          <w:rFonts w:ascii="Cambria" w:hAnsi="Cambria" w:cstheme="minorHAnsi"/>
          <w:color w:val="000000"/>
          <w:sz w:val="20"/>
        </w:rPr>
        <w:t>:</w:t>
      </w:r>
    </w:p>
    <w:p w14:paraId="46D12508" w14:textId="77B40013" w:rsidR="001B13A8" w:rsidRPr="00EF75EB" w:rsidRDefault="001B13A8" w:rsidP="001A08B5">
      <w:pPr>
        <w:pStyle w:val="Akapitzlist"/>
        <w:numPr>
          <w:ilvl w:val="1"/>
          <w:numId w:val="10"/>
        </w:numPr>
        <w:tabs>
          <w:tab w:val="clear" w:pos="1800"/>
          <w:tab w:val="num" w:pos="1440"/>
        </w:tabs>
        <w:overflowPunct w:val="0"/>
        <w:autoSpaceDE w:val="0"/>
        <w:spacing w:line="276" w:lineRule="auto"/>
        <w:ind w:left="709"/>
        <w:jc w:val="both"/>
        <w:rPr>
          <w:rFonts w:ascii="Cambria" w:hAnsi="Cambria" w:cstheme="majorHAnsi"/>
          <w:sz w:val="20"/>
          <w:szCs w:val="20"/>
        </w:rPr>
      </w:pPr>
      <w:r w:rsidRPr="00EF75EB">
        <w:rPr>
          <w:rFonts w:ascii="Cambria" w:hAnsi="Cambria" w:cstheme="majorHAnsi"/>
          <w:sz w:val="20"/>
          <w:szCs w:val="20"/>
        </w:rPr>
        <w:t>w wysokości 1.000,00 zł (słownie: jeden tysiąc złotych) za każdy przypadek prowadzenia prac niebezpiecznych pożarowo (np. cięcie ślusarskie, prace spawalnicze, itp.) bez uprzedniego zezwolenia Zamawiającego</w:t>
      </w:r>
      <w:r w:rsidR="00E571CA" w:rsidRPr="00EF75EB">
        <w:rPr>
          <w:rFonts w:ascii="Cambria" w:hAnsi="Cambria" w:cstheme="majorHAnsi"/>
          <w:sz w:val="20"/>
          <w:szCs w:val="20"/>
        </w:rPr>
        <w:t xml:space="preserve"> </w:t>
      </w:r>
      <w:proofErr w:type="gramStart"/>
      <w:r w:rsidR="00E571CA" w:rsidRPr="00EF75EB">
        <w:rPr>
          <w:rFonts w:ascii="Cambria" w:hAnsi="Cambria" w:cstheme="majorHAnsi"/>
          <w:sz w:val="20"/>
          <w:szCs w:val="20"/>
        </w:rPr>
        <w:t xml:space="preserve">lub </w:t>
      </w:r>
      <w:r w:rsidRPr="00EF75EB">
        <w:rPr>
          <w:rFonts w:ascii="Cambria" w:hAnsi="Cambria" w:cstheme="majorHAnsi"/>
          <w:sz w:val="20"/>
          <w:szCs w:val="20"/>
        </w:rPr>
        <w:t xml:space="preserve"> właściwego</w:t>
      </w:r>
      <w:proofErr w:type="gramEnd"/>
      <w:r w:rsidRPr="00EF75EB">
        <w:rPr>
          <w:rFonts w:ascii="Cambria" w:hAnsi="Cambria" w:cstheme="majorHAnsi"/>
          <w:sz w:val="20"/>
          <w:szCs w:val="20"/>
        </w:rPr>
        <w:t xml:space="preserve"> zabezpieczenia (np. gaśnice, koce gaśnicze, itp.) oraz za używanie ognia otwartego i palenie tytoniu lub papierosów elektronicznych na terenie robót,</w:t>
      </w:r>
    </w:p>
    <w:p w14:paraId="6086708E" w14:textId="2CE68120" w:rsidR="001B13A8" w:rsidRPr="00EF75EB" w:rsidRDefault="00AD438C" w:rsidP="001A08B5">
      <w:pPr>
        <w:pStyle w:val="Akapitzlist"/>
        <w:numPr>
          <w:ilvl w:val="1"/>
          <w:numId w:val="10"/>
        </w:numPr>
        <w:tabs>
          <w:tab w:val="clear" w:pos="1800"/>
          <w:tab w:val="num" w:pos="1440"/>
        </w:tabs>
        <w:overflowPunct w:val="0"/>
        <w:autoSpaceDE w:val="0"/>
        <w:spacing w:line="276" w:lineRule="auto"/>
        <w:ind w:left="709"/>
        <w:jc w:val="both"/>
        <w:rPr>
          <w:rFonts w:ascii="Cambria" w:hAnsi="Cambria" w:cstheme="majorHAnsi"/>
          <w:sz w:val="20"/>
          <w:szCs w:val="20"/>
        </w:rPr>
      </w:pPr>
      <w:bookmarkStart w:id="4" w:name="_Hlk219232039"/>
      <w:r w:rsidRPr="00EF75EB">
        <w:rPr>
          <w:rFonts w:ascii="Cambria" w:eastAsia="Calibri" w:hAnsi="Cambria" w:cstheme="majorHAnsi"/>
          <w:sz w:val="20"/>
          <w:szCs w:val="20"/>
        </w:rPr>
        <w:t xml:space="preserve">w wysokości 5 000,00 zł (słownie: pięć tysięcy złotych) </w:t>
      </w:r>
      <w:r w:rsidR="001B13A8" w:rsidRPr="00EF75EB">
        <w:rPr>
          <w:rFonts w:ascii="Cambria" w:eastAsia="Calibri" w:hAnsi="Cambria" w:cstheme="majorHAnsi"/>
          <w:sz w:val="20"/>
          <w:szCs w:val="20"/>
        </w:rPr>
        <w:t xml:space="preserve">za każdy przypadek spożywania przez personel Wykonawcy lub Podwykonawcy alkoholu lub realizowanie przez nich robót po spożyciu alkoholu </w:t>
      </w:r>
      <w:bookmarkEnd w:id="4"/>
      <w:r w:rsidR="001B13A8" w:rsidRPr="00EF75EB">
        <w:rPr>
          <w:rFonts w:ascii="Cambria" w:eastAsia="Calibri" w:hAnsi="Cambria" w:cstheme="majorHAnsi"/>
          <w:sz w:val="20"/>
          <w:szCs w:val="20"/>
        </w:rPr>
        <w:t>jak również za każdy przypadek naruszenia obowiązujących przepisów BHP</w:t>
      </w:r>
      <w:r w:rsidR="001B13A8" w:rsidRPr="00EF75EB">
        <w:rPr>
          <w:rFonts w:ascii="Cambria" w:hAnsi="Cambria" w:cstheme="majorHAnsi"/>
          <w:sz w:val="20"/>
          <w:szCs w:val="20"/>
        </w:rPr>
        <w:t>,</w:t>
      </w:r>
    </w:p>
    <w:p w14:paraId="2098F0D2" w14:textId="3044B901" w:rsidR="001B13A8" w:rsidRPr="00EF75EB" w:rsidRDefault="00AD438C" w:rsidP="001A08B5">
      <w:pPr>
        <w:pStyle w:val="Akapitzlist"/>
        <w:numPr>
          <w:ilvl w:val="1"/>
          <w:numId w:val="10"/>
        </w:numPr>
        <w:tabs>
          <w:tab w:val="clear" w:pos="1800"/>
          <w:tab w:val="num" w:pos="1440"/>
        </w:tabs>
        <w:overflowPunct w:val="0"/>
        <w:autoSpaceDE w:val="0"/>
        <w:spacing w:line="276" w:lineRule="auto"/>
        <w:ind w:left="709"/>
        <w:jc w:val="both"/>
        <w:rPr>
          <w:rFonts w:ascii="Cambria" w:hAnsi="Cambria" w:cstheme="majorHAnsi"/>
          <w:sz w:val="20"/>
          <w:szCs w:val="20"/>
        </w:rPr>
      </w:pPr>
      <w:r w:rsidRPr="00EF75EB">
        <w:rPr>
          <w:rFonts w:ascii="Cambria" w:eastAsia="Calibri" w:hAnsi="Cambria" w:cstheme="majorHAnsi"/>
          <w:sz w:val="20"/>
          <w:szCs w:val="20"/>
        </w:rPr>
        <w:t xml:space="preserve">w wysokości 1 500,00 zł (słownie: tysiąc pięćset złotych) </w:t>
      </w:r>
      <w:r w:rsidR="001B13A8" w:rsidRPr="00EF75EB">
        <w:rPr>
          <w:rFonts w:ascii="Cambria" w:eastAsia="Calibri" w:hAnsi="Cambria" w:cstheme="majorHAnsi"/>
          <w:sz w:val="20"/>
          <w:szCs w:val="20"/>
        </w:rPr>
        <w:t>za każdy przypadek pozostawienia śmieci, odpadów pobudowanych poza wyznaczonymi miejscami bądź nieuporządkowania pomieszczeń udostępnionych Zamawiającemu</w:t>
      </w:r>
      <w:r w:rsidRPr="00EF75EB">
        <w:rPr>
          <w:rFonts w:ascii="Cambria" w:eastAsia="Calibri" w:hAnsi="Cambria" w:cstheme="majorHAnsi"/>
          <w:sz w:val="20"/>
          <w:szCs w:val="20"/>
        </w:rPr>
        <w:t>.</w:t>
      </w:r>
      <w:r w:rsidR="001B13A8" w:rsidRPr="00EF75EB">
        <w:rPr>
          <w:rFonts w:ascii="Cambria" w:hAnsi="Cambria" w:cstheme="majorHAnsi"/>
          <w:sz w:val="20"/>
          <w:szCs w:val="20"/>
        </w:rPr>
        <w:t>.</w:t>
      </w:r>
    </w:p>
    <w:p w14:paraId="28961DF6" w14:textId="7B4C54B7" w:rsidR="00783CC3" w:rsidRPr="00EF75EB" w:rsidRDefault="00783CC3"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theme="minorHAnsi"/>
          <w:color w:val="000000"/>
          <w:sz w:val="20"/>
        </w:rPr>
        <w:t>Kary umowne mogą się sumować</w:t>
      </w:r>
      <w:r w:rsidR="00AE63C2" w:rsidRPr="00EF75EB">
        <w:rPr>
          <w:rFonts w:ascii="Cambria" w:hAnsi="Cambria" w:cstheme="minorHAnsi"/>
          <w:color w:val="000000"/>
          <w:sz w:val="20"/>
        </w:rPr>
        <w:t>,</w:t>
      </w:r>
      <w:r w:rsidRPr="00EF75EB">
        <w:rPr>
          <w:rFonts w:ascii="Cambria" w:hAnsi="Cambria" w:cstheme="minorHAnsi"/>
          <w:color w:val="000000"/>
          <w:sz w:val="20"/>
        </w:rPr>
        <w:t xml:space="preserve"> ale łączna wysokość nałożonych kar umownych nie może przekraczać </w:t>
      </w:r>
      <w:r w:rsidR="0021475A" w:rsidRPr="00EF75EB">
        <w:rPr>
          <w:rFonts w:ascii="Cambria" w:hAnsi="Cambria" w:cstheme="minorHAnsi"/>
          <w:color w:val="000000"/>
          <w:sz w:val="20"/>
        </w:rPr>
        <w:t>15</w:t>
      </w:r>
      <w:r w:rsidRPr="00EF75EB">
        <w:rPr>
          <w:rFonts w:ascii="Cambria" w:hAnsi="Cambria" w:cstheme="minorHAnsi"/>
          <w:color w:val="000000"/>
          <w:sz w:val="20"/>
        </w:rPr>
        <w:t xml:space="preserve">% wynagrodzenia </w:t>
      </w:r>
      <w:r w:rsidR="003734CB" w:rsidRPr="00EF75EB">
        <w:rPr>
          <w:rFonts w:ascii="Cambria" w:hAnsi="Cambria" w:cstheme="minorHAnsi"/>
          <w:color w:val="000000"/>
          <w:sz w:val="20"/>
        </w:rPr>
        <w:t>brutto określonego</w:t>
      </w:r>
      <w:r w:rsidRPr="00EF75EB">
        <w:rPr>
          <w:rFonts w:ascii="Cambria" w:hAnsi="Cambria" w:cstheme="minorHAnsi"/>
          <w:color w:val="000000"/>
          <w:sz w:val="20"/>
        </w:rPr>
        <w:t xml:space="preserve"> w §7 ust. 1</w:t>
      </w:r>
      <w:r w:rsidR="003734CB" w:rsidRPr="00EF75EB">
        <w:rPr>
          <w:rFonts w:ascii="Cambria" w:hAnsi="Cambria" w:cstheme="minorHAnsi"/>
          <w:color w:val="000000"/>
          <w:sz w:val="20"/>
        </w:rPr>
        <w:t xml:space="preserve"> Umowy.</w:t>
      </w:r>
    </w:p>
    <w:p w14:paraId="43B9688E" w14:textId="5AE0BA4D" w:rsidR="008F00EA" w:rsidRPr="00EF75EB" w:rsidRDefault="008F00EA"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Kary umowne płatne będą w terminie </w:t>
      </w:r>
      <w:r w:rsidR="003C06F4" w:rsidRPr="00EF75EB">
        <w:rPr>
          <w:rFonts w:ascii="Cambria" w:hAnsi="Cambria" w:cstheme="minorHAnsi"/>
          <w:color w:val="000000"/>
          <w:sz w:val="20"/>
        </w:rPr>
        <w:t>21</w:t>
      </w:r>
      <w:r w:rsidRPr="00EF75EB">
        <w:rPr>
          <w:rFonts w:ascii="Cambria" w:hAnsi="Cambria" w:cstheme="minorHAnsi"/>
          <w:color w:val="000000"/>
          <w:sz w:val="20"/>
        </w:rPr>
        <w:t xml:space="preserve"> dni od daty otrzymania wezwania do zapłaty taki</w:t>
      </w:r>
      <w:r w:rsidR="00AD438C" w:rsidRPr="00EF75EB">
        <w:rPr>
          <w:rFonts w:ascii="Cambria" w:hAnsi="Cambria" w:cstheme="minorHAnsi"/>
          <w:color w:val="000000"/>
          <w:sz w:val="20"/>
        </w:rPr>
        <w:t>ch</w:t>
      </w:r>
      <w:r w:rsidRPr="00EF75EB">
        <w:rPr>
          <w:rFonts w:ascii="Cambria" w:hAnsi="Cambria" w:cstheme="minorHAnsi"/>
          <w:color w:val="000000"/>
          <w:sz w:val="20"/>
        </w:rPr>
        <w:t xml:space="preserve"> kar.</w:t>
      </w:r>
    </w:p>
    <w:p w14:paraId="59C9082A" w14:textId="75F50FFD" w:rsidR="00FD2BC6" w:rsidRPr="00EF75EB" w:rsidRDefault="008F00EA" w:rsidP="001A08B5">
      <w:pPr>
        <w:pStyle w:val="Tekstpodstawowy"/>
        <w:numPr>
          <w:ilvl w:val="0"/>
          <w:numId w:val="10"/>
        </w:numPr>
        <w:spacing w:line="276" w:lineRule="auto"/>
        <w:ind w:left="360"/>
        <w:rPr>
          <w:rFonts w:ascii="Cambria" w:hAnsi="Cambria" w:cstheme="minorHAnsi"/>
          <w:color w:val="000000"/>
          <w:sz w:val="20"/>
        </w:rPr>
      </w:pPr>
      <w:r w:rsidRPr="00EF75EB">
        <w:rPr>
          <w:rFonts w:ascii="Cambria" w:hAnsi="Cambria" w:cstheme="minorHAnsi"/>
          <w:color w:val="000000"/>
          <w:sz w:val="20"/>
        </w:rPr>
        <w:t xml:space="preserve">Zapłata kary umownej nie wyłącza prawa </w:t>
      </w:r>
      <w:r w:rsidR="00AB1975" w:rsidRPr="00EF75EB">
        <w:rPr>
          <w:rFonts w:ascii="Cambria" w:hAnsi="Cambria" w:cstheme="minorHAnsi"/>
          <w:color w:val="000000"/>
          <w:sz w:val="20"/>
        </w:rPr>
        <w:t>Zamawiającego</w:t>
      </w:r>
      <w:r w:rsidR="00675EC4" w:rsidRPr="00EF75EB">
        <w:rPr>
          <w:rFonts w:ascii="Cambria" w:hAnsi="Cambria" w:cstheme="minorHAnsi"/>
          <w:color w:val="000000"/>
          <w:sz w:val="20"/>
        </w:rPr>
        <w:t xml:space="preserve"> </w:t>
      </w:r>
      <w:r w:rsidRPr="00EF75EB">
        <w:rPr>
          <w:rFonts w:ascii="Cambria" w:hAnsi="Cambria" w:cstheme="minorHAnsi"/>
          <w:color w:val="000000"/>
          <w:sz w:val="20"/>
        </w:rPr>
        <w:t>do dochodzenia zapłaty odszkodowania przekraczającego karę umowną.</w:t>
      </w:r>
    </w:p>
    <w:p w14:paraId="4F736C54" w14:textId="77777777" w:rsidR="00AE63C2" w:rsidRPr="00EF75EB" w:rsidRDefault="00AE63C2" w:rsidP="001A3DDC">
      <w:pPr>
        <w:pStyle w:val="Tekstpodstawowy"/>
        <w:spacing w:line="276" w:lineRule="auto"/>
        <w:ind w:left="360"/>
        <w:rPr>
          <w:rFonts w:ascii="Cambria" w:hAnsi="Cambria" w:cstheme="minorHAnsi"/>
          <w:color w:val="000000"/>
          <w:sz w:val="20"/>
        </w:rPr>
      </w:pPr>
    </w:p>
    <w:bookmarkEnd w:id="2"/>
    <w:p w14:paraId="40664692" w14:textId="02FB9E5C"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1</w:t>
      </w:r>
      <w:r w:rsidR="0070125A" w:rsidRPr="00EF75EB">
        <w:rPr>
          <w:rFonts w:ascii="Cambria" w:hAnsi="Cambria" w:cstheme="minorHAnsi"/>
          <w:b/>
          <w:bCs/>
          <w:color w:val="000000"/>
          <w:sz w:val="20"/>
          <w:szCs w:val="20"/>
        </w:rPr>
        <w:t>0</w:t>
      </w:r>
    </w:p>
    <w:p w14:paraId="31F66AFD" w14:textId="6D7B89A2" w:rsidR="00390B8C" w:rsidRPr="00EF75EB" w:rsidRDefault="00390B8C" w:rsidP="001A08B5">
      <w:pPr>
        <w:pStyle w:val="Tekstpodstawowy"/>
        <w:numPr>
          <w:ilvl w:val="0"/>
          <w:numId w:val="19"/>
        </w:numPr>
        <w:tabs>
          <w:tab w:val="clear" w:pos="720"/>
        </w:tabs>
        <w:spacing w:line="276" w:lineRule="auto"/>
        <w:ind w:left="283" w:hanging="283"/>
        <w:rPr>
          <w:rFonts w:ascii="Cambria" w:hAnsi="Cambria" w:cstheme="minorHAnsi"/>
          <w:color w:val="000000"/>
          <w:sz w:val="20"/>
        </w:rPr>
      </w:pPr>
      <w:r w:rsidRPr="00EF75EB">
        <w:rPr>
          <w:rFonts w:ascii="Cambria" w:hAnsi="Cambria" w:cstheme="minorHAnsi"/>
          <w:color w:val="000000"/>
          <w:sz w:val="20"/>
        </w:rPr>
        <w:t>Wykonawca oświadcza i gwarantuje niniejszym, iż przysługiwać mu będą prawa do własności intelektualnej, w tym prawa autorskie do utworów</w:t>
      </w:r>
      <w:r w:rsidR="00F37937" w:rsidRPr="00EF75EB">
        <w:rPr>
          <w:rFonts w:ascii="Cambria" w:hAnsi="Cambria" w:cstheme="minorHAnsi"/>
          <w:color w:val="000000"/>
          <w:sz w:val="20"/>
        </w:rPr>
        <w:t xml:space="preserve"> („</w:t>
      </w:r>
      <w:r w:rsidR="00F37937" w:rsidRPr="00EF75EB">
        <w:rPr>
          <w:rFonts w:ascii="Cambria" w:hAnsi="Cambria" w:cstheme="minorHAnsi"/>
          <w:b/>
          <w:bCs/>
          <w:color w:val="000000"/>
          <w:sz w:val="20"/>
        </w:rPr>
        <w:t>Utwory</w:t>
      </w:r>
      <w:r w:rsidR="00F37937" w:rsidRPr="00EF75EB">
        <w:rPr>
          <w:rFonts w:ascii="Cambria" w:hAnsi="Cambria" w:cstheme="minorHAnsi"/>
          <w:color w:val="000000"/>
          <w:sz w:val="20"/>
        </w:rPr>
        <w:t>”, „</w:t>
      </w:r>
      <w:r w:rsidR="00F37937" w:rsidRPr="00EF75EB">
        <w:rPr>
          <w:rFonts w:ascii="Cambria" w:hAnsi="Cambria" w:cstheme="minorHAnsi"/>
          <w:b/>
          <w:bCs/>
          <w:color w:val="000000"/>
          <w:sz w:val="20"/>
        </w:rPr>
        <w:t>Utwór</w:t>
      </w:r>
      <w:r w:rsidR="00F37937" w:rsidRPr="00EF75EB">
        <w:rPr>
          <w:rFonts w:ascii="Cambria" w:hAnsi="Cambria" w:cstheme="minorHAnsi"/>
          <w:color w:val="000000"/>
          <w:sz w:val="20"/>
        </w:rPr>
        <w:t>”)</w:t>
      </w:r>
      <w:r w:rsidRPr="00EF75EB">
        <w:rPr>
          <w:rFonts w:ascii="Cambria" w:hAnsi="Cambria" w:cstheme="minorHAnsi"/>
          <w:color w:val="000000"/>
          <w:sz w:val="20"/>
        </w:rPr>
        <w:t xml:space="preserve"> w rozumieniu ustawy </w:t>
      </w:r>
      <w:r w:rsidR="00F37937" w:rsidRPr="00EF75EB">
        <w:rPr>
          <w:rFonts w:ascii="Cambria" w:hAnsi="Cambria" w:cstheme="minorHAnsi"/>
          <w:color w:val="000000"/>
          <w:sz w:val="20"/>
        </w:rPr>
        <w:br/>
      </w:r>
      <w:r w:rsidRPr="00EF75EB">
        <w:rPr>
          <w:rFonts w:ascii="Cambria" w:hAnsi="Cambria" w:cstheme="minorHAnsi"/>
          <w:color w:val="000000"/>
          <w:sz w:val="20"/>
        </w:rPr>
        <w:t xml:space="preserve">z dnia 4 lutego 1994 roku o prawie autorskim i prawach pokrewnych powstałych w wykonaniu Umowy. Wykonawca zapewnia w szczególności, że dostarczone </w:t>
      </w:r>
      <w:r w:rsidR="00F37937" w:rsidRPr="00EF75EB">
        <w:rPr>
          <w:rFonts w:ascii="Cambria" w:hAnsi="Cambria" w:cstheme="minorHAnsi"/>
          <w:color w:val="000000"/>
          <w:sz w:val="20"/>
        </w:rPr>
        <w:t>U</w:t>
      </w:r>
      <w:r w:rsidRPr="00EF75EB">
        <w:rPr>
          <w:rFonts w:ascii="Cambria" w:hAnsi="Cambria" w:cstheme="minorHAnsi"/>
          <w:color w:val="000000"/>
          <w:sz w:val="20"/>
        </w:rPr>
        <w:t xml:space="preserve">twory będą wolne od wad prawnych, nie naruszą praw osób trzecich, a prawa do utworów i ich </w:t>
      </w:r>
      <w:proofErr w:type="spellStart"/>
      <w:r w:rsidRPr="00EF75EB">
        <w:rPr>
          <w:rFonts w:ascii="Cambria" w:hAnsi="Cambria" w:cstheme="minorHAnsi"/>
          <w:color w:val="000000"/>
          <w:sz w:val="20"/>
        </w:rPr>
        <w:t>wykonań</w:t>
      </w:r>
      <w:proofErr w:type="spellEnd"/>
      <w:r w:rsidRPr="00EF75EB">
        <w:rPr>
          <w:rFonts w:ascii="Cambria" w:hAnsi="Cambria" w:cstheme="minorHAnsi"/>
          <w:color w:val="000000"/>
          <w:sz w:val="20"/>
        </w:rPr>
        <w:t xml:space="preserve"> zostały nabyte prawidłowo od twórców i wykonawców w sposób umożliwiający realizację Umowy.</w:t>
      </w:r>
    </w:p>
    <w:p w14:paraId="55733603" w14:textId="521BE55E" w:rsidR="00390B8C" w:rsidRPr="00EF75EB" w:rsidRDefault="00390B8C" w:rsidP="001A08B5">
      <w:pPr>
        <w:pStyle w:val="Tekstpodstawowy"/>
        <w:numPr>
          <w:ilvl w:val="0"/>
          <w:numId w:val="19"/>
        </w:numPr>
        <w:tabs>
          <w:tab w:val="clear" w:pos="720"/>
        </w:tabs>
        <w:spacing w:line="276" w:lineRule="auto"/>
        <w:ind w:left="283" w:hanging="283"/>
        <w:rPr>
          <w:rFonts w:ascii="Cambria" w:hAnsi="Cambria" w:cstheme="minorHAnsi"/>
          <w:color w:val="000000"/>
          <w:sz w:val="20"/>
        </w:rPr>
      </w:pPr>
      <w:r w:rsidRPr="00EF75EB">
        <w:rPr>
          <w:rFonts w:ascii="Cambria" w:hAnsi="Cambria" w:cstheme="minorHAnsi"/>
          <w:color w:val="000000"/>
          <w:sz w:val="20"/>
        </w:rPr>
        <w:lastRenderedPageBreak/>
        <w:t xml:space="preserve">O ile w ramach realizacji Umowy powstanie </w:t>
      </w:r>
      <w:r w:rsidR="00F37937" w:rsidRPr="00EF75EB">
        <w:rPr>
          <w:rFonts w:ascii="Cambria" w:hAnsi="Cambria" w:cstheme="minorHAnsi"/>
          <w:color w:val="000000"/>
          <w:sz w:val="20"/>
        </w:rPr>
        <w:t>U</w:t>
      </w:r>
      <w:r w:rsidRPr="00EF75EB">
        <w:rPr>
          <w:rFonts w:ascii="Cambria" w:hAnsi="Cambria" w:cstheme="minorHAnsi"/>
          <w:color w:val="000000"/>
          <w:sz w:val="20"/>
        </w:rPr>
        <w:t xml:space="preserve">twór Wykonawca w ramach ustalonego w Umowie wynagrodzenia przenosi na </w:t>
      </w:r>
      <w:r w:rsidR="00AB1975" w:rsidRPr="00EF75EB">
        <w:rPr>
          <w:rFonts w:ascii="Cambria" w:hAnsi="Cambria" w:cstheme="minorHAnsi"/>
          <w:color w:val="000000"/>
          <w:sz w:val="20"/>
        </w:rPr>
        <w:t xml:space="preserve">Zamawiającego </w:t>
      </w:r>
      <w:r w:rsidRPr="00EF75EB">
        <w:rPr>
          <w:rFonts w:ascii="Cambria" w:hAnsi="Cambria" w:cstheme="minorHAnsi"/>
          <w:color w:val="000000"/>
          <w:sz w:val="20"/>
        </w:rPr>
        <w:t xml:space="preserve">prawa do własności intelektualnej, a w szczególności wszelkie autorskie prawa majątkowe do </w:t>
      </w:r>
      <w:r w:rsidR="00F37937" w:rsidRPr="00EF75EB">
        <w:rPr>
          <w:rFonts w:ascii="Cambria" w:hAnsi="Cambria" w:cstheme="minorHAnsi"/>
          <w:color w:val="000000"/>
          <w:sz w:val="20"/>
        </w:rPr>
        <w:t>Utworu (U</w:t>
      </w:r>
      <w:r w:rsidRPr="00EF75EB">
        <w:rPr>
          <w:rFonts w:ascii="Cambria" w:hAnsi="Cambria" w:cstheme="minorHAnsi"/>
          <w:color w:val="000000"/>
          <w:sz w:val="20"/>
        </w:rPr>
        <w:t>tworów</w:t>
      </w:r>
      <w:r w:rsidR="00F37937" w:rsidRPr="00EF75EB">
        <w:rPr>
          <w:rFonts w:ascii="Cambria" w:hAnsi="Cambria" w:cstheme="minorHAnsi"/>
          <w:color w:val="000000"/>
          <w:sz w:val="20"/>
        </w:rPr>
        <w:t xml:space="preserve">) </w:t>
      </w:r>
      <w:r w:rsidRPr="00EF75EB">
        <w:rPr>
          <w:rFonts w:ascii="Cambria" w:hAnsi="Cambria" w:cstheme="minorHAnsi"/>
          <w:color w:val="000000"/>
          <w:sz w:val="20"/>
        </w:rPr>
        <w:t xml:space="preserve">stworzonego (stworzonych) w ramach Umowy oraz zezwala na wykonywanie </w:t>
      </w:r>
      <w:r w:rsidRPr="00EF75EB">
        <w:rPr>
          <w:rFonts w:ascii="Cambria" w:hAnsi="Cambria" w:cstheme="minorHAnsi"/>
          <w:sz w:val="20"/>
        </w:rPr>
        <w:t>zależnych praw autorskich w stosunku do Utworu (Utworów) powstałych w ramach Umowy.</w:t>
      </w:r>
      <w:r w:rsidRPr="00EF75EB">
        <w:rPr>
          <w:rFonts w:ascii="Cambria" w:hAnsi="Cambria" w:cstheme="minorHAnsi"/>
          <w:color w:val="000000"/>
          <w:sz w:val="20"/>
        </w:rPr>
        <w:t xml:space="preserve"> Prawa te przechodzą na </w:t>
      </w:r>
      <w:r w:rsidR="00AB1975" w:rsidRPr="00EF75EB">
        <w:rPr>
          <w:rFonts w:ascii="Cambria" w:hAnsi="Cambria" w:cstheme="minorHAnsi"/>
          <w:color w:val="000000"/>
          <w:sz w:val="20"/>
        </w:rPr>
        <w:t>Zamawiającego</w:t>
      </w:r>
      <w:r w:rsidRPr="00EF75EB">
        <w:rPr>
          <w:rFonts w:ascii="Cambria" w:hAnsi="Cambria" w:cstheme="minorHAnsi"/>
          <w:color w:val="000000"/>
          <w:sz w:val="20"/>
        </w:rPr>
        <w:t xml:space="preserve"> z chwilą</w:t>
      </w:r>
      <w:r w:rsidR="00F37937" w:rsidRPr="00EF75EB">
        <w:rPr>
          <w:rFonts w:ascii="Cambria" w:hAnsi="Cambria" w:cstheme="minorHAnsi"/>
          <w:color w:val="000000"/>
          <w:sz w:val="20"/>
        </w:rPr>
        <w:t xml:space="preserve"> stworzenia Utworu (Utworów)</w:t>
      </w:r>
      <w:r w:rsidRPr="00EF75EB">
        <w:rPr>
          <w:rFonts w:ascii="Cambria" w:hAnsi="Cambria" w:cstheme="minorHAnsi"/>
          <w:color w:val="000000"/>
          <w:sz w:val="20"/>
        </w:rPr>
        <w:t>.</w:t>
      </w:r>
      <w:r w:rsidRPr="00EF75EB">
        <w:rPr>
          <w:rFonts w:ascii="Cambria" w:hAnsi="Cambria" w:cstheme="minorHAnsi"/>
          <w:sz w:val="20"/>
        </w:rPr>
        <w:t xml:space="preserve"> Z tą samą chwilą </w:t>
      </w:r>
      <w:r w:rsidR="00AB1975" w:rsidRPr="00EF75EB">
        <w:rPr>
          <w:rFonts w:ascii="Cambria" w:hAnsi="Cambria" w:cstheme="minorHAnsi"/>
          <w:sz w:val="20"/>
        </w:rPr>
        <w:t>Zamawiający</w:t>
      </w:r>
      <w:r w:rsidRPr="00EF75EB">
        <w:rPr>
          <w:rFonts w:ascii="Cambria" w:hAnsi="Cambria" w:cstheme="minorHAnsi"/>
          <w:sz w:val="20"/>
        </w:rPr>
        <w:t xml:space="preserve"> nabywa także własność nośników, na których utrwalono dokumentację powykonawczą, opracowania oraz materiały będące rezultatem prac realizowanych przez Wykonawcę na mocy Umowy.</w:t>
      </w:r>
    </w:p>
    <w:p w14:paraId="3FEC0395" w14:textId="534C8671" w:rsidR="00390B8C" w:rsidRPr="00EF75EB" w:rsidRDefault="00390B8C" w:rsidP="001A08B5">
      <w:pPr>
        <w:pStyle w:val="Tekstpodstawowy"/>
        <w:numPr>
          <w:ilvl w:val="0"/>
          <w:numId w:val="19"/>
        </w:numPr>
        <w:tabs>
          <w:tab w:val="clear" w:pos="720"/>
        </w:tabs>
        <w:spacing w:line="276" w:lineRule="auto"/>
        <w:ind w:left="283" w:hanging="283"/>
        <w:rPr>
          <w:rFonts w:ascii="Cambria" w:hAnsi="Cambria" w:cstheme="minorHAnsi"/>
          <w:color w:val="000000"/>
          <w:sz w:val="20"/>
        </w:rPr>
      </w:pPr>
      <w:r w:rsidRPr="00EF75EB">
        <w:rPr>
          <w:rFonts w:ascii="Cambria" w:hAnsi="Cambria" w:cstheme="minorHAnsi"/>
          <w:sz w:val="20"/>
        </w:rPr>
        <w:t xml:space="preserve">Przeniesienie na </w:t>
      </w:r>
      <w:r w:rsidR="00AB1975" w:rsidRPr="00EF75EB">
        <w:rPr>
          <w:rFonts w:ascii="Cambria" w:hAnsi="Cambria" w:cstheme="minorHAnsi"/>
          <w:color w:val="000000"/>
          <w:sz w:val="20"/>
        </w:rPr>
        <w:t>Zamawiającego</w:t>
      </w:r>
      <w:r w:rsidRPr="00EF75EB">
        <w:rPr>
          <w:rFonts w:ascii="Cambria" w:hAnsi="Cambria" w:cstheme="minorHAnsi"/>
          <w:sz w:val="20"/>
        </w:rPr>
        <w:t xml:space="preserve"> majątkowych praw autorskich </w:t>
      </w:r>
      <w:r w:rsidRPr="00EF75EB">
        <w:rPr>
          <w:rFonts w:ascii="Cambria" w:hAnsi="Cambria" w:cstheme="minorHAnsi"/>
          <w:color w:val="000000"/>
          <w:sz w:val="20"/>
        </w:rPr>
        <w:t xml:space="preserve">do </w:t>
      </w:r>
      <w:r w:rsidR="00F37937" w:rsidRPr="00EF75EB">
        <w:rPr>
          <w:rFonts w:ascii="Cambria" w:hAnsi="Cambria" w:cstheme="minorHAnsi"/>
          <w:color w:val="000000"/>
          <w:sz w:val="20"/>
        </w:rPr>
        <w:t>U</w:t>
      </w:r>
      <w:r w:rsidRPr="00EF75EB">
        <w:rPr>
          <w:rFonts w:ascii="Cambria" w:hAnsi="Cambria" w:cstheme="minorHAnsi"/>
          <w:color w:val="000000"/>
          <w:sz w:val="20"/>
        </w:rPr>
        <w:t>tworu (</w:t>
      </w:r>
      <w:r w:rsidR="00F37937" w:rsidRPr="00EF75EB">
        <w:rPr>
          <w:rFonts w:ascii="Cambria" w:hAnsi="Cambria" w:cstheme="minorHAnsi"/>
          <w:color w:val="000000"/>
          <w:sz w:val="20"/>
        </w:rPr>
        <w:t>U</w:t>
      </w:r>
      <w:r w:rsidRPr="00EF75EB">
        <w:rPr>
          <w:rFonts w:ascii="Cambria" w:hAnsi="Cambria" w:cstheme="minorHAnsi"/>
          <w:color w:val="000000"/>
          <w:sz w:val="20"/>
        </w:rPr>
        <w:t xml:space="preserve">tworów) stworzonego (stworzonych) w ramach Umowy przez Wykonawcę, </w:t>
      </w:r>
      <w:r w:rsidRPr="00EF75EB">
        <w:rPr>
          <w:rFonts w:ascii="Cambria" w:hAnsi="Cambria" w:cstheme="minorHAnsi"/>
          <w:sz w:val="20"/>
        </w:rPr>
        <w:t>następuje bez ograniczenia czasowego i terytorialnego, w zakresie następujących pól eksploatacji:</w:t>
      </w:r>
    </w:p>
    <w:p w14:paraId="5C523395" w14:textId="77777777"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w zakresie utrwalania i zwielokrotniania Utworu – wytwarzanie określoną techniką egzemplarzy Utworu, w tym techniką drukarską, reprograficzną, zapisu magnetycznego oraz techniką cyfrową;</w:t>
      </w:r>
    </w:p>
    <w:p w14:paraId="5891CDC5" w14:textId="77777777"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w zakresie obrotu oryginałem albo egzemplarzami, na których Utwór utrwalono – wprowadzanie do obrotu, użyczenie lub najem oryginału albo egzemplarzy;</w:t>
      </w:r>
    </w:p>
    <w:p w14:paraId="6C8FD4F5" w14:textId="035A412D"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w zakresie rozpowszechniania utworu w sposób inny niż określony w lit. b) – publiczne wykonanie, wystawienie, wyświetlenie, odtworzenie oraz nadawanie i reemitowanie, a także publiczne udostępnianie </w:t>
      </w:r>
      <w:r w:rsidR="00F37937" w:rsidRPr="00EF75EB">
        <w:rPr>
          <w:rFonts w:ascii="Cambria" w:hAnsi="Cambria" w:cstheme="minorHAnsi"/>
          <w:sz w:val="20"/>
          <w:szCs w:val="20"/>
        </w:rPr>
        <w:t>U</w:t>
      </w:r>
      <w:r w:rsidRPr="00EF75EB">
        <w:rPr>
          <w:rFonts w:ascii="Cambria" w:hAnsi="Cambria" w:cstheme="minorHAnsi"/>
          <w:sz w:val="20"/>
          <w:szCs w:val="20"/>
        </w:rPr>
        <w:t xml:space="preserve">tworu w taki sposób, aby każdy mógł mieć do niego dostęp </w:t>
      </w:r>
      <w:r w:rsidRPr="00EF75EB">
        <w:rPr>
          <w:rFonts w:ascii="Cambria" w:hAnsi="Cambria" w:cstheme="minorHAnsi"/>
          <w:sz w:val="20"/>
          <w:szCs w:val="20"/>
        </w:rPr>
        <w:br/>
        <w:t>w miejscu i w czasie przez siebie wybranym;</w:t>
      </w:r>
    </w:p>
    <w:p w14:paraId="64E9A566" w14:textId="3563E4E7"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wykonywanie wszelkich zmian w </w:t>
      </w:r>
      <w:r w:rsidR="00F37937" w:rsidRPr="00EF75EB">
        <w:rPr>
          <w:rFonts w:ascii="Cambria" w:hAnsi="Cambria" w:cstheme="minorHAnsi"/>
          <w:sz w:val="20"/>
          <w:szCs w:val="20"/>
        </w:rPr>
        <w:t>U</w:t>
      </w:r>
      <w:r w:rsidRPr="00EF75EB">
        <w:rPr>
          <w:rFonts w:ascii="Cambria" w:hAnsi="Cambria" w:cstheme="minorHAnsi"/>
          <w:sz w:val="20"/>
          <w:szCs w:val="20"/>
        </w:rPr>
        <w:t>tworze (</w:t>
      </w:r>
      <w:r w:rsidR="00F37937" w:rsidRPr="00EF75EB">
        <w:rPr>
          <w:rFonts w:ascii="Cambria" w:hAnsi="Cambria" w:cstheme="minorHAnsi"/>
          <w:sz w:val="20"/>
          <w:szCs w:val="20"/>
        </w:rPr>
        <w:t>U</w:t>
      </w:r>
      <w:r w:rsidRPr="00EF75EB">
        <w:rPr>
          <w:rFonts w:ascii="Cambria" w:hAnsi="Cambria" w:cstheme="minorHAnsi"/>
          <w:sz w:val="20"/>
          <w:szCs w:val="20"/>
        </w:rPr>
        <w:t xml:space="preserve">tworach), jakie </w:t>
      </w:r>
      <w:r w:rsidR="00AB1975" w:rsidRPr="00EF75EB">
        <w:rPr>
          <w:rFonts w:ascii="Cambria" w:hAnsi="Cambria" w:cstheme="minorHAnsi"/>
          <w:sz w:val="20"/>
          <w:szCs w:val="20"/>
        </w:rPr>
        <w:t>Zamawiający</w:t>
      </w:r>
      <w:r w:rsidRPr="00EF75EB">
        <w:rPr>
          <w:rFonts w:ascii="Cambria" w:hAnsi="Cambria" w:cstheme="minorHAnsi"/>
          <w:sz w:val="20"/>
          <w:szCs w:val="20"/>
        </w:rPr>
        <w:t xml:space="preserve"> uzna za stosowne;</w:t>
      </w:r>
    </w:p>
    <w:p w14:paraId="727B378F" w14:textId="40101D9D"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przygotowanie, w oparciu o </w:t>
      </w:r>
      <w:r w:rsidR="00F37937" w:rsidRPr="00EF75EB">
        <w:rPr>
          <w:rFonts w:ascii="Cambria" w:hAnsi="Cambria" w:cstheme="minorHAnsi"/>
          <w:sz w:val="20"/>
          <w:szCs w:val="20"/>
        </w:rPr>
        <w:t>U</w:t>
      </w:r>
      <w:r w:rsidRPr="00EF75EB">
        <w:rPr>
          <w:rFonts w:ascii="Cambria" w:hAnsi="Cambria" w:cstheme="minorHAnsi"/>
          <w:sz w:val="20"/>
          <w:szCs w:val="20"/>
        </w:rPr>
        <w:t>twór (</w:t>
      </w:r>
      <w:r w:rsidR="00F37937" w:rsidRPr="00EF75EB">
        <w:rPr>
          <w:rFonts w:ascii="Cambria" w:hAnsi="Cambria" w:cstheme="minorHAnsi"/>
          <w:sz w:val="20"/>
          <w:szCs w:val="20"/>
        </w:rPr>
        <w:t>U</w:t>
      </w:r>
      <w:r w:rsidRPr="00EF75EB">
        <w:rPr>
          <w:rFonts w:ascii="Cambria" w:hAnsi="Cambria" w:cstheme="minorHAnsi"/>
          <w:sz w:val="20"/>
          <w:szCs w:val="20"/>
        </w:rPr>
        <w:t>twory) wszelkich modeli i wizualizacji, koncepcji, zgłoszeń i wniosków;</w:t>
      </w:r>
    </w:p>
    <w:p w14:paraId="7C0F4C4D" w14:textId="32988F69"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korzystanie z </w:t>
      </w:r>
      <w:r w:rsidR="00F37937" w:rsidRPr="00EF75EB">
        <w:rPr>
          <w:rFonts w:ascii="Cambria" w:hAnsi="Cambria" w:cstheme="minorHAnsi"/>
          <w:sz w:val="20"/>
          <w:szCs w:val="20"/>
        </w:rPr>
        <w:t>U</w:t>
      </w:r>
      <w:r w:rsidRPr="00EF75EB">
        <w:rPr>
          <w:rFonts w:ascii="Cambria" w:hAnsi="Cambria" w:cstheme="minorHAnsi"/>
          <w:sz w:val="20"/>
          <w:szCs w:val="20"/>
        </w:rPr>
        <w:t>tworu (</w:t>
      </w:r>
      <w:r w:rsidR="00F37937" w:rsidRPr="00EF75EB">
        <w:rPr>
          <w:rFonts w:ascii="Cambria" w:hAnsi="Cambria" w:cstheme="minorHAnsi"/>
          <w:sz w:val="20"/>
          <w:szCs w:val="20"/>
        </w:rPr>
        <w:t>U</w:t>
      </w:r>
      <w:r w:rsidRPr="00EF75EB">
        <w:rPr>
          <w:rFonts w:ascii="Cambria" w:hAnsi="Cambria" w:cstheme="minorHAnsi"/>
          <w:sz w:val="20"/>
          <w:szCs w:val="20"/>
        </w:rPr>
        <w:t xml:space="preserve">tworów) zgodnie z jej przeznaczeniem oraz w każdym innym celu tj. </w:t>
      </w:r>
      <w:r w:rsidRPr="00EF75EB">
        <w:rPr>
          <w:rFonts w:ascii="Cambria" w:hAnsi="Cambria" w:cstheme="minorHAnsi"/>
          <w:sz w:val="20"/>
          <w:szCs w:val="20"/>
        </w:rPr>
        <w:br/>
        <w:t>w szczególności napraw, konserwacji, modyfikacji lub utrzymania budynku we właściwym stanie;</w:t>
      </w:r>
    </w:p>
    <w:p w14:paraId="71EF20C7" w14:textId="1A2797DC"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tłumaczenie, przystosowywanie, zmiany układu lub jakiekolwiek inne zmiany w </w:t>
      </w:r>
      <w:r w:rsidR="00F37937" w:rsidRPr="00EF75EB">
        <w:rPr>
          <w:rFonts w:ascii="Cambria" w:hAnsi="Cambria" w:cstheme="minorHAnsi"/>
          <w:sz w:val="20"/>
          <w:szCs w:val="20"/>
        </w:rPr>
        <w:t>U</w:t>
      </w:r>
      <w:r w:rsidRPr="00EF75EB">
        <w:rPr>
          <w:rFonts w:ascii="Cambria" w:hAnsi="Cambria" w:cstheme="minorHAnsi"/>
          <w:sz w:val="20"/>
          <w:szCs w:val="20"/>
        </w:rPr>
        <w:t>tworze (</w:t>
      </w:r>
      <w:r w:rsidR="00F37937" w:rsidRPr="00EF75EB">
        <w:rPr>
          <w:rFonts w:ascii="Cambria" w:hAnsi="Cambria" w:cstheme="minorHAnsi"/>
          <w:sz w:val="20"/>
          <w:szCs w:val="20"/>
        </w:rPr>
        <w:t>U</w:t>
      </w:r>
      <w:r w:rsidRPr="00EF75EB">
        <w:rPr>
          <w:rFonts w:ascii="Cambria" w:hAnsi="Cambria" w:cstheme="minorHAnsi"/>
          <w:sz w:val="20"/>
          <w:szCs w:val="20"/>
        </w:rPr>
        <w:t>tworach), w tym tworzenie innych utworów w oparciu o utwór pierwotny;</w:t>
      </w:r>
    </w:p>
    <w:p w14:paraId="7DC96767" w14:textId="227ED047"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 xml:space="preserve">trwałe lub czasowe zwielokrotnianie tych części </w:t>
      </w:r>
      <w:r w:rsidR="00F37937" w:rsidRPr="00EF75EB">
        <w:rPr>
          <w:rFonts w:ascii="Cambria" w:hAnsi="Cambria" w:cstheme="minorHAnsi"/>
          <w:sz w:val="20"/>
          <w:szCs w:val="20"/>
        </w:rPr>
        <w:t>U</w:t>
      </w:r>
      <w:r w:rsidRPr="00EF75EB">
        <w:rPr>
          <w:rFonts w:ascii="Cambria" w:hAnsi="Cambria" w:cstheme="minorHAnsi"/>
          <w:sz w:val="20"/>
          <w:szCs w:val="20"/>
        </w:rPr>
        <w:t>tworu (</w:t>
      </w:r>
      <w:r w:rsidR="00F37937" w:rsidRPr="00EF75EB">
        <w:rPr>
          <w:rFonts w:ascii="Cambria" w:hAnsi="Cambria" w:cstheme="minorHAnsi"/>
          <w:sz w:val="20"/>
          <w:szCs w:val="20"/>
        </w:rPr>
        <w:t>U</w:t>
      </w:r>
      <w:r w:rsidRPr="00EF75EB">
        <w:rPr>
          <w:rFonts w:ascii="Cambria" w:hAnsi="Cambria" w:cstheme="minorHAnsi"/>
          <w:sz w:val="20"/>
          <w:szCs w:val="20"/>
        </w:rPr>
        <w:t>tworów), które są programem komputerowym jakimkolwiek środkami i w jakiejkolwiek formie;</w:t>
      </w:r>
    </w:p>
    <w:p w14:paraId="3290D706" w14:textId="77777777" w:rsidR="00390B8C" w:rsidRPr="00EF75EB" w:rsidRDefault="00390B8C" w:rsidP="001A08B5">
      <w:pPr>
        <w:numPr>
          <w:ilvl w:val="0"/>
          <w:numId w:val="20"/>
        </w:numPr>
        <w:autoSpaceDE w:val="0"/>
        <w:spacing w:line="276" w:lineRule="auto"/>
        <w:jc w:val="both"/>
        <w:rPr>
          <w:rFonts w:ascii="Cambria" w:hAnsi="Cambria" w:cstheme="minorHAnsi"/>
          <w:b/>
          <w:sz w:val="20"/>
          <w:szCs w:val="20"/>
        </w:rPr>
      </w:pPr>
      <w:r w:rsidRPr="00EF75EB">
        <w:rPr>
          <w:rFonts w:ascii="Cambria" w:hAnsi="Cambria" w:cstheme="minorHAnsi"/>
          <w:sz w:val="20"/>
          <w:szCs w:val="20"/>
        </w:rPr>
        <w:t>wykonywanie praw zależnych praw autorskich oraz przenoszenie tych praw na inne osoby.</w:t>
      </w:r>
    </w:p>
    <w:p w14:paraId="7995DDB7" w14:textId="6FF951C3" w:rsidR="00390B8C" w:rsidRPr="00EF75EB" w:rsidRDefault="00390B8C" w:rsidP="001A08B5">
      <w:pPr>
        <w:numPr>
          <w:ilvl w:val="0"/>
          <w:numId w:val="21"/>
        </w:numPr>
        <w:suppressAutoHyphens w:val="0"/>
        <w:autoSpaceDE w:val="0"/>
        <w:autoSpaceDN w:val="0"/>
        <w:adjustRightInd w:val="0"/>
        <w:spacing w:line="276" w:lineRule="auto"/>
        <w:ind w:left="283" w:hanging="283"/>
        <w:jc w:val="both"/>
        <w:rPr>
          <w:rFonts w:ascii="Cambria" w:hAnsi="Cambria" w:cstheme="minorHAnsi"/>
          <w:sz w:val="20"/>
          <w:szCs w:val="20"/>
        </w:rPr>
      </w:pPr>
      <w:r w:rsidRPr="00EF75EB">
        <w:rPr>
          <w:rFonts w:ascii="Cambria" w:hAnsi="Cambria" w:cstheme="minorHAnsi"/>
          <w:sz w:val="20"/>
          <w:szCs w:val="20"/>
        </w:rPr>
        <w:t xml:space="preserve">W przypadku zaistnienia po stronie </w:t>
      </w:r>
      <w:r w:rsidR="00AB1975" w:rsidRPr="00EF75EB">
        <w:rPr>
          <w:rFonts w:ascii="Cambria" w:hAnsi="Cambria" w:cstheme="minorHAnsi"/>
          <w:color w:val="000000"/>
          <w:sz w:val="20"/>
          <w:szCs w:val="20"/>
        </w:rPr>
        <w:t>Zamawiającego</w:t>
      </w:r>
      <w:r w:rsidRPr="00EF75EB">
        <w:rPr>
          <w:rFonts w:ascii="Cambria" w:hAnsi="Cambria" w:cstheme="minorHAnsi"/>
          <w:sz w:val="20"/>
          <w:szCs w:val="20"/>
        </w:rPr>
        <w:t xml:space="preserve"> potrzeby nabycia praw do </w:t>
      </w:r>
      <w:r w:rsidR="00F37937" w:rsidRPr="00EF75EB">
        <w:rPr>
          <w:rFonts w:ascii="Cambria" w:hAnsi="Cambria" w:cstheme="minorHAnsi"/>
          <w:sz w:val="20"/>
          <w:szCs w:val="20"/>
        </w:rPr>
        <w:t>U</w:t>
      </w:r>
      <w:r w:rsidRPr="00EF75EB">
        <w:rPr>
          <w:rFonts w:ascii="Cambria" w:hAnsi="Cambria" w:cstheme="minorHAnsi"/>
          <w:sz w:val="20"/>
          <w:szCs w:val="20"/>
        </w:rPr>
        <w:t>tworu (</w:t>
      </w:r>
      <w:r w:rsidR="00F37937" w:rsidRPr="00EF75EB">
        <w:rPr>
          <w:rFonts w:ascii="Cambria" w:hAnsi="Cambria" w:cstheme="minorHAnsi"/>
          <w:sz w:val="20"/>
          <w:szCs w:val="20"/>
        </w:rPr>
        <w:t>U</w:t>
      </w:r>
      <w:r w:rsidRPr="00EF75EB">
        <w:rPr>
          <w:rFonts w:ascii="Cambria" w:hAnsi="Cambria" w:cstheme="minorHAnsi"/>
          <w:sz w:val="20"/>
          <w:szCs w:val="20"/>
        </w:rPr>
        <w:t xml:space="preserve">tworów) stworzonego (stworzonych) w ramach Umowy na innych polach eksploatacji niż określone w ust. 3 powyżej, </w:t>
      </w:r>
      <w:r w:rsidR="00AB1975" w:rsidRPr="00EF75EB">
        <w:rPr>
          <w:rFonts w:ascii="Cambria" w:hAnsi="Cambria" w:cstheme="minorHAnsi"/>
          <w:sz w:val="20"/>
          <w:szCs w:val="20"/>
        </w:rPr>
        <w:t>Zamawiający</w:t>
      </w:r>
      <w:r w:rsidRPr="00EF75EB">
        <w:rPr>
          <w:rFonts w:ascii="Cambria" w:hAnsi="Cambria" w:cstheme="minorHAnsi"/>
          <w:sz w:val="20"/>
          <w:szCs w:val="20"/>
        </w:rPr>
        <w:t xml:space="preserve"> zgłosi taką potrzebę Wykonawcy, Strony w terminie 7 dni zawrą umowę przenoszącą autorskie prawa majątkowe lub/i pokrewne na tych polach eksploatacji na rzecz </w:t>
      </w:r>
      <w:r w:rsidR="00AB1975" w:rsidRPr="00EF75EB">
        <w:rPr>
          <w:rFonts w:ascii="Cambria" w:hAnsi="Cambria" w:cstheme="minorHAnsi"/>
          <w:color w:val="000000"/>
          <w:sz w:val="20"/>
          <w:szCs w:val="20"/>
        </w:rPr>
        <w:t>Zamawiającego</w:t>
      </w:r>
      <w:r w:rsidRPr="00EF75EB">
        <w:rPr>
          <w:rFonts w:ascii="Cambria" w:hAnsi="Cambria" w:cstheme="minorHAnsi"/>
          <w:sz w:val="20"/>
          <w:szCs w:val="20"/>
        </w:rPr>
        <w:t>.</w:t>
      </w:r>
    </w:p>
    <w:p w14:paraId="05679BD6" w14:textId="2D05FF54" w:rsidR="00390B8C" w:rsidRPr="00EF75EB" w:rsidRDefault="00AB1975" w:rsidP="001A08B5">
      <w:pPr>
        <w:numPr>
          <w:ilvl w:val="0"/>
          <w:numId w:val="21"/>
        </w:numPr>
        <w:suppressAutoHyphens w:val="0"/>
        <w:autoSpaceDE w:val="0"/>
        <w:autoSpaceDN w:val="0"/>
        <w:adjustRightInd w:val="0"/>
        <w:spacing w:line="276" w:lineRule="auto"/>
        <w:ind w:left="283" w:hanging="283"/>
        <w:jc w:val="both"/>
        <w:rPr>
          <w:rFonts w:ascii="Cambria" w:hAnsi="Cambria" w:cstheme="minorHAnsi"/>
          <w:sz w:val="20"/>
          <w:szCs w:val="20"/>
        </w:rPr>
      </w:pPr>
      <w:r w:rsidRPr="00EF75EB">
        <w:rPr>
          <w:rFonts w:ascii="Cambria" w:hAnsi="Cambria" w:cstheme="minorHAnsi"/>
          <w:sz w:val="20"/>
          <w:szCs w:val="20"/>
        </w:rPr>
        <w:t>Zamawiający</w:t>
      </w:r>
      <w:r w:rsidR="00390B8C" w:rsidRPr="00EF75EB">
        <w:rPr>
          <w:rFonts w:ascii="Cambria" w:hAnsi="Cambria" w:cstheme="minorHAnsi"/>
          <w:sz w:val="20"/>
          <w:szCs w:val="20"/>
        </w:rPr>
        <w:t xml:space="preserve"> ma prawo do przeniesienia praw i obowiązków wynikających z przekazanych mu przez Wykonawcę praw do Utworu (Utworów) powstałych w ramach Umowy na wszystkich polach eksploatacji wymienionych w ust.</w:t>
      </w:r>
      <w:r w:rsidR="00F37937" w:rsidRPr="00EF75EB">
        <w:rPr>
          <w:rFonts w:ascii="Cambria" w:hAnsi="Cambria" w:cstheme="minorHAnsi"/>
          <w:sz w:val="20"/>
          <w:szCs w:val="20"/>
        </w:rPr>
        <w:t xml:space="preserve"> </w:t>
      </w:r>
      <w:r w:rsidR="00390B8C" w:rsidRPr="00EF75EB">
        <w:rPr>
          <w:rFonts w:ascii="Cambria" w:hAnsi="Cambria" w:cstheme="minorHAnsi"/>
          <w:sz w:val="20"/>
          <w:szCs w:val="20"/>
        </w:rPr>
        <w:t xml:space="preserve">3 powyżej na osoby trzecie. Dotyczy to tak całości jak </w:t>
      </w:r>
      <w:r w:rsidR="00390B8C" w:rsidRPr="00EF75EB">
        <w:rPr>
          <w:rFonts w:ascii="Cambria" w:hAnsi="Cambria" w:cstheme="minorHAnsi"/>
          <w:sz w:val="20"/>
          <w:szCs w:val="20"/>
        </w:rPr>
        <w:br/>
        <w:t>i części składowych utworu (utworów) stworzonego (stworzonych) w ramach Umowy.</w:t>
      </w:r>
    </w:p>
    <w:p w14:paraId="011671BE" w14:textId="0C070AEB" w:rsidR="00390B8C" w:rsidRPr="00EF75EB" w:rsidRDefault="00390B8C" w:rsidP="001A08B5">
      <w:pPr>
        <w:numPr>
          <w:ilvl w:val="0"/>
          <w:numId w:val="21"/>
        </w:numPr>
        <w:suppressAutoHyphens w:val="0"/>
        <w:autoSpaceDE w:val="0"/>
        <w:autoSpaceDN w:val="0"/>
        <w:adjustRightInd w:val="0"/>
        <w:spacing w:line="276" w:lineRule="auto"/>
        <w:ind w:left="283" w:hanging="283"/>
        <w:jc w:val="both"/>
        <w:rPr>
          <w:rFonts w:ascii="Cambria" w:hAnsi="Cambria" w:cstheme="minorHAnsi"/>
          <w:sz w:val="20"/>
          <w:szCs w:val="20"/>
        </w:rPr>
      </w:pPr>
      <w:r w:rsidRPr="00EF75EB">
        <w:rPr>
          <w:rFonts w:ascii="Cambria" w:hAnsi="Cambria" w:cstheme="minorHAnsi"/>
          <w:sz w:val="20"/>
          <w:szCs w:val="20"/>
        </w:rPr>
        <w:t xml:space="preserve">Wykonawca zobowiązuje się do niewykonywania autorskich praw osobistych w odniesieniu do </w:t>
      </w:r>
      <w:r w:rsidR="00F37937" w:rsidRPr="00EF75EB">
        <w:rPr>
          <w:rFonts w:ascii="Cambria" w:hAnsi="Cambria" w:cstheme="minorHAnsi"/>
          <w:sz w:val="20"/>
          <w:szCs w:val="20"/>
        </w:rPr>
        <w:t>U</w:t>
      </w:r>
      <w:r w:rsidRPr="00EF75EB">
        <w:rPr>
          <w:rFonts w:ascii="Cambria" w:hAnsi="Cambria" w:cstheme="minorHAnsi"/>
          <w:sz w:val="20"/>
          <w:szCs w:val="20"/>
        </w:rPr>
        <w:t>tworu (</w:t>
      </w:r>
      <w:r w:rsidR="00F37937" w:rsidRPr="00EF75EB">
        <w:rPr>
          <w:rFonts w:ascii="Cambria" w:hAnsi="Cambria" w:cstheme="minorHAnsi"/>
          <w:sz w:val="20"/>
          <w:szCs w:val="20"/>
        </w:rPr>
        <w:t>U</w:t>
      </w:r>
      <w:r w:rsidRPr="00EF75EB">
        <w:rPr>
          <w:rFonts w:ascii="Cambria" w:hAnsi="Cambria" w:cstheme="minorHAnsi"/>
          <w:sz w:val="20"/>
          <w:szCs w:val="20"/>
        </w:rPr>
        <w:t>tworów) stworzonego (stworzonych) w ramach Umowy.</w:t>
      </w:r>
    </w:p>
    <w:p w14:paraId="51818504" w14:textId="01907D95" w:rsidR="00FC419C" w:rsidRPr="00EF75EB" w:rsidRDefault="00390B8C" w:rsidP="001A08B5">
      <w:pPr>
        <w:numPr>
          <w:ilvl w:val="0"/>
          <w:numId w:val="21"/>
        </w:numPr>
        <w:suppressAutoHyphens w:val="0"/>
        <w:autoSpaceDE w:val="0"/>
        <w:autoSpaceDN w:val="0"/>
        <w:adjustRightInd w:val="0"/>
        <w:spacing w:line="276" w:lineRule="auto"/>
        <w:ind w:left="283" w:hanging="283"/>
        <w:jc w:val="both"/>
        <w:rPr>
          <w:rFonts w:ascii="Cambria" w:hAnsi="Cambria" w:cstheme="minorHAnsi"/>
          <w:sz w:val="20"/>
          <w:szCs w:val="20"/>
        </w:rPr>
      </w:pPr>
      <w:r w:rsidRPr="00EF75EB">
        <w:rPr>
          <w:rFonts w:ascii="Cambria" w:hAnsi="Cambria" w:cstheme="minorHAnsi"/>
          <w:sz w:val="20"/>
          <w:szCs w:val="20"/>
        </w:rPr>
        <w:t xml:space="preserve">Wykonawca oświadcza, że w razie wystąpienia przez osobę trzecią z jakimikolwiek roszczeniami do </w:t>
      </w:r>
      <w:r w:rsidR="00F37937" w:rsidRPr="00EF75EB">
        <w:rPr>
          <w:rFonts w:ascii="Cambria" w:hAnsi="Cambria" w:cstheme="minorHAnsi"/>
          <w:sz w:val="20"/>
          <w:szCs w:val="20"/>
        </w:rPr>
        <w:t>U</w:t>
      </w:r>
      <w:r w:rsidRPr="00EF75EB">
        <w:rPr>
          <w:rFonts w:ascii="Cambria" w:hAnsi="Cambria" w:cstheme="minorHAnsi"/>
          <w:sz w:val="20"/>
          <w:szCs w:val="20"/>
        </w:rPr>
        <w:t xml:space="preserve">tworów, skierowanymi do </w:t>
      </w:r>
      <w:r w:rsidR="00AB1975" w:rsidRPr="00EF75EB">
        <w:rPr>
          <w:rFonts w:ascii="Cambria" w:hAnsi="Cambria" w:cstheme="minorHAnsi"/>
          <w:color w:val="000000"/>
          <w:sz w:val="20"/>
          <w:szCs w:val="20"/>
        </w:rPr>
        <w:t>Zamawiającego</w:t>
      </w:r>
      <w:r w:rsidRPr="00EF75EB">
        <w:rPr>
          <w:rFonts w:ascii="Cambria" w:hAnsi="Cambria" w:cstheme="minorHAnsi"/>
          <w:sz w:val="20"/>
          <w:szCs w:val="20"/>
        </w:rPr>
        <w:t xml:space="preserve">, Wykonawca zobowiązuje się dostarczyć niezbędne dokumenty wykazujące jego prawa do przedmiotowego </w:t>
      </w:r>
      <w:r w:rsidR="00F37937" w:rsidRPr="00EF75EB">
        <w:rPr>
          <w:rFonts w:ascii="Cambria" w:hAnsi="Cambria" w:cstheme="minorHAnsi"/>
          <w:sz w:val="20"/>
          <w:szCs w:val="20"/>
        </w:rPr>
        <w:t>U</w:t>
      </w:r>
      <w:r w:rsidRPr="00EF75EB">
        <w:rPr>
          <w:rFonts w:ascii="Cambria" w:hAnsi="Cambria" w:cstheme="minorHAnsi"/>
          <w:sz w:val="20"/>
          <w:szCs w:val="20"/>
        </w:rPr>
        <w:t xml:space="preserve">tworu. Wykonawca pokryje wszelkie szkody, jakich </w:t>
      </w:r>
      <w:r w:rsidR="00AB1975" w:rsidRPr="00EF75EB">
        <w:rPr>
          <w:rFonts w:ascii="Cambria" w:hAnsi="Cambria" w:cstheme="minorHAnsi"/>
          <w:sz w:val="20"/>
          <w:szCs w:val="20"/>
        </w:rPr>
        <w:t>Zamawiający</w:t>
      </w:r>
      <w:r w:rsidRPr="00EF75EB">
        <w:rPr>
          <w:rFonts w:ascii="Cambria" w:hAnsi="Cambria" w:cstheme="minorHAnsi"/>
          <w:sz w:val="20"/>
          <w:szCs w:val="20"/>
        </w:rPr>
        <w:t xml:space="preserve"> dozna na skutek naruszenia praw osób trzecich w związku z Utworem (Utworami), w tym roszczeniami osób trzecich, a także na skutek orzeczeń skierowanych przeciwko niemu w tym zakresie.</w:t>
      </w:r>
    </w:p>
    <w:p w14:paraId="259FE5D1" w14:textId="77777777" w:rsidR="00AE63C2" w:rsidRPr="00EF75EB" w:rsidRDefault="00AE63C2" w:rsidP="001A3DDC">
      <w:pPr>
        <w:suppressAutoHyphens w:val="0"/>
        <w:autoSpaceDE w:val="0"/>
        <w:autoSpaceDN w:val="0"/>
        <w:adjustRightInd w:val="0"/>
        <w:spacing w:line="276" w:lineRule="auto"/>
        <w:ind w:left="283"/>
        <w:jc w:val="both"/>
        <w:rPr>
          <w:rFonts w:ascii="Cambria" w:hAnsi="Cambria" w:cstheme="minorHAnsi"/>
          <w:sz w:val="20"/>
          <w:szCs w:val="20"/>
        </w:rPr>
      </w:pPr>
    </w:p>
    <w:p w14:paraId="449620CA" w14:textId="523B8C48"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1</w:t>
      </w:r>
      <w:r w:rsidR="00F87DA4" w:rsidRPr="00EF75EB">
        <w:rPr>
          <w:rFonts w:ascii="Cambria" w:hAnsi="Cambria" w:cstheme="minorHAnsi"/>
          <w:b/>
          <w:bCs/>
          <w:color w:val="000000"/>
          <w:sz w:val="20"/>
          <w:szCs w:val="20"/>
        </w:rPr>
        <w:t>1</w:t>
      </w:r>
    </w:p>
    <w:p w14:paraId="34FBD8A0" w14:textId="5298CCE3" w:rsidR="00F37937" w:rsidRPr="00EF75EB" w:rsidRDefault="00F37937" w:rsidP="001A08B5">
      <w:pPr>
        <w:numPr>
          <w:ilvl w:val="0"/>
          <w:numId w:val="22"/>
        </w:numPr>
        <w:suppressAutoHyphens w:val="0"/>
        <w:spacing w:after="160" w:line="276" w:lineRule="auto"/>
        <w:ind w:left="360"/>
        <w:contextualSpacing/>
        <w:jc w:val="both"/>
        <w:rPr>
          <w:rFonts w:ascii="Cambria" w:eastAsia="Calibri" w:hAnsi="Cambria"/>
          <w:sz w:val="20"/>
          <w:szCs w:val="20"/>
          <w:lang w:eastAsia="en-US"/>
        </w:rPr>
      </w:pPr>
      <w:r w:rsidRPr="00EF75EB">
        <w:rPr>
          <w:rFonts w:ascii="Cambria" w:eastAsia="Calibri" w:hAnsi="Cambria"/>
          <w:sz w:val="20"/>
          <w:szCs w:val="20"/>
          <w:lang w:eastAsia="en-US"/>
        </w:rPr>
        <w:lastRenderedPageBreak/>
        <w:t>Wszelkie informacje dotyczące Stron, a także związane z zawarciem i wykonaniem Umowy, w tym jej postanowienia, objęte są klauzulą poufności jako stanowiące tajemnicę przedsiębiorstwa w rozumieniu ustawy z dnia 16 kwietnia 1993 r. o zwalczaniu nieuczciwej konkurencji („</w:t>
      </w:r>
      <w:r w:rsidRPr="00EF75EB">
        <w:rPr>
          <w:rFonts w:ascii="Cambria" w:eastAsia="Calibri" w:hAnsi="Cambria"/>
          <w:b/>
          <w:bCs/>
          <w:sz w:val="20"/>
          <w:szCs w:val="20"/>
          <w:lang w:eastAsia="en-US"/>
        </w:rPr>
        <w:t>Informacje Poufne</w:t>
      </w:r>
      <w:r w:rsidRPr="00EF75EB">
        <w:rPr>
          <w:rFonts w:ascii="Cambria" w:eastAsia="Calibri" w:hAnsi="Cambria"/>
          <w:sz w:val="20"/>
          <w:szCs w:val="20"/>
          <w:lang w:eastAsia="en-US"/>
        </w:rPr>
        <w:t>”).</w:t>
      </w:r>
    </w:p>
    <w:p w14:paraId="3CB23569" w14:textId="4AF8F3EF" w:rsidR="00F37937" w:rsidRPr="00EF75EB" w:rsidRDefault="00F37937" w:rsidP="001A08B5">
      <w:pPr>
        <w:numPr>
          <w:ilvl w:val="0"/>
          <w:numId w:val="22"/>
        </w:numPr>
        <w:suppressAutoHyphens w:val="0"/>
        <w:spacing w:after="160" w:line="276" w:lineRule="auto"/>
        <w:ind w:left="360"/>
        <w:contextualSpacing/>
        <w:jc w:val="both"/>
        <w:rPr>
          <w:rFonts w:ascii="Cambria" w:eastAsia="Calibri" w:hAnsi="Cambria"/>
          <w:sz w:val="20"/>
          <w:szCs w:val="20"/>
          <w:lang w:eastAsia="en-US"/>
        </w:rPr>
      </w:pPr>
      <w:r w:rsidRPr="00EF75EB">
        <w:rPr>
          <w:rFonts w:ascii="Cambria" w:eastAsia="Calibri" w:hAnsi="Cambria"/>
          <w:sz w:val="20"/>
          <w:szCs w:val="20"/>
          <w:lang w:eastAsia="en-US"/>
        </w:rPr>
        <w:t>Każda ze Stron oświadcza, że nie będzie ujawniać osobom trzecim jakichkolwiek Informacji Poufnych ani też nie będzie wykorzystywać Informacji Poufnych inaczej niż w celu właściwego wykonania Umowy.</w:t>
      </w:r>
    </w:p>
    <w:p w14:paraId="1BB7DB55" w14:textId="2CED8169" w:rsidR="00F37937" w:rsidRPr="00EF75EB" w:rsidRDefault="00F37937" w:rsidP="001A08B5">
      <w:pPr>
        <w:numPr>
          <w:ilvl w:val="0"/>
          <w:numId w:val="22"/>
        </w:numPr>
        <w:suppressAutoHyphens w:val="0"/>
        <w:spacing w:after="160" w:line="276" w:lineRule="auto"/>
        <w:ind w:left="360"/>
        <w:contextualSpacing/>
        <w:jc w:val="both"/>
        <w:rPr>
          <w:rFonts w:ascii="Cambria" w:eastAsia="Calibri" w:hAnsi="Cambria"/>
          <w:sz w:val="20"/>
          <w:szCs w:val="20"/>
          <w:lang w:eastAsia="en-US"/>
        </w:rPr>
      </w:pPr>
      <w:r w:rsidRPr="00EF75EB">
        <w:rPr>
          <w:rFonts w:ascii="Cambria" w:eastAsia="Calibri" w:hAnsi="Cambria"/>
          <w:sz w:val="20"/>
          <w:szCs w:val="20"/>
          <w:lang w:eastAsia="en-US"/>
        </w:rPr>
        <w:t>Ograniczenia w zakresie wyjawiania lub używania Informacji Poufnych nie będą stosować się do jakichkolwiek informacji, co do których Strona może wykazać, że: </w:t>
      </w:r>
    </w:p>
    <w:p w14:paraId="77660BB7" w14:textId="2E8A6DE4" w:rsidR="00F37937" w:rsidRPr="00EF75EB" w:rsidRDefault="00F37937" w:rsidP="001A08B5">
      <w:pPr>
        <w:numPr>
          <w:ilvl w:val="0"/>
          <w:numId w:val="23"/>
        </w:numPr>
        <w:suppressAutoHyphens w:val="0"/>
        <w:spacing w:after="160" w:line="276" w:lineRule="auto"/>
        <w:ind w:left="723"/>
        <w:contextualSpacing/>
        <w:jc w:val="both"/>
        <w:rPr>
          <w:rFonts w:ascii="Cambria" w:eastAsia="Calibri" w:hAnsi="Cambria"/>
          <w:sz w:val="20"/>
          <w:szCs w:val="20"/>
          <w:lang w:eastAsia="en-US"/>
        </w:rPr>
      </w:pPr>
      <w:r w:rsidRPr="00EF75EB">
        <w:rPr>
          <w:rFonts w:ascii="Cambria" w:eastAsia="Calibri" w:hAnsi="Cambria"/>
          <w:sz w:val="20"/>
          <w:szCs w:val="20"/>
          <w:lang w:eastAsia="en-US"/>
        </w:rPr>
        <w:t>są lub stały się publicznie dostępne bez naruszania Umowy lub obowiązujących przepisów prawa,</w:t>
      </w:r>
    </w:p>
    <w:p w14:paraId="20DC6265" w14:textId="1E250CBC" w:rsidR="00F37937" w:rsidRPr="00EF75EB" w:rsidRDefault="00AE63C2" w:rsidP="001A08B5">
      <w:pPr>
        <w:numPr>
          <w:ilvl w:val="0"/>
          <w:numId w:val="23"/>
        </w:numPr>
        <w:suppressAutoHyphens w:val="0"/>
        <w:spacing w:after="160" w:line="276" w:lineRule="auto"/>
        <w:ind w:left="723"/>
        <w:contextualSpacing/>
        <w:jc w:val="both"/>
        <w:rPr>
          <w:rFonts w:ascii="Cambria" w:eastAsia="Calibri" w:hAnsi="Cambria"/>
          <w:sz w:val="20"/>
          <w:szCs w:val="20"/>
          <w:lang w:eastAsia="en-US"/>
        </w:rPr>
      </w:pPr>
      <w:r w:rsidRPr="00EF75EB">
        <w:rPr>
          <w:rFonts w:ascii="Cambria" w:eastAsia="Calibri" w:hAnsi="Cambria"/>
          <w:sz w:val="20"/>
          <w:szCs w:val="20"/>
          <w:lang w:eastAsia="en-US"/>
        </w:rPr>
        <w:t>i</w:t>
      </w:r>
      <w:r w:rsidR="00F37937" w:rsidRPr="00EF75EB">
        <w:rPr>
          <w:rFonts w:ascii="Cambria" w:eastAsia="Calibri" w:hAnsi="Cambria"/>
          <w:sz w:val="20"/>
          <w:szCs w:val="20"/>
          <w:lang w:eastAsia="en-US"/>
        </w:rPr>
        <w:t>ch ujawnienie jest wymagane dla wykonania orzeczenia sądu albo wynika z obowiązujących przepisów prawa, o czym Strona niezwłocznie poinformowała drugą Stronę, o ile możliwe jest to zgodnie z prawem,</w:t>
      </w:r>
    </w:p>
    <w:p w14:paraId="41B77A5C" w14:textId="0E665D59" w:rsidR="00F37937" w:rsidRPr="00EF75EB" w:rsidRDefault="00F37937" w:rsidP="001A08B5">
      <w:pPr>
        <w:numPr>
          <w:ilvl w:val="0"/>
          <w:numId w:val="23"/>
        </w:numPr>
        <w:suppressAutoHyphens w:val="0"/>
        <w:spacing w:after="160" w:line="276" w:lineRule="auto"/>
        <w:ind w:left="723"/>
        <w:contextualSpacing/>
        <w:jc w:val="both"/>
        <w:rPr>
          <w:rFonts w:ascii="Cambria" w:eastAsia="Calibri" w:hAnsi="Cambria"/>
          <w:sz w:val="20"/>
          <w:szCs w:val="20"/>
          <w:lang w:eastAsia="en-US"/>
        </w:rPr>
      </w:pPr>
      <w:r w:rsidRPr="00EF75EB">
        <w:rPr>
          <w:rFonts w:ascii="Cambria" w:eastAsia="Calibri" w:hAnsi="Cambria"/>
          <w:sz w:val="20"/>
          <w:szCs w:val="20"/>
          <w:lang w:eastAsia="en-US"/>
        </w:rPr>
        <w:t>uzyskała od drugiej Strony uprzednią pisemną zgodę na uchylenie takich ograniczeń.</w:t>
      </w:r>
    </w:p>
    <w:p w14:paraId="36DDE1B5" w14:textId="0817C9AC" w:rsidR="00F37937" w:rsidRPr="00EF75EB" w:rsidRDefault="00F37937" w:rsidP="001A08B5">
      <w:pPr>
        <w:numPr>
          <w:ilvl w:val="0"/>
          <w:numId w:val="22"/>
        </w:numPr>
        <w:suppressAutoHyphens w:val="0"/>
        <w:spacing w:after="160" w:line="276" w:lineRule="auto"/>
        <w:ind w:left="360"/>
        <w:contextualSpacing/>
        <w:jc w:val="both"/>
        <w:rPr>
          <w:rFonts w:ascii="Cambria" w:eastAsia="Calibri" w:hAnsi="Cambria"/>
          <w:sz w:val="20"/>
          <w:szCs w:val="20"/>
          <w:lang w:eastAsia="en-US"/>
        </w:rPr>
      </w:pPr>
      <w:r w:rsidRPr="00EF75EB">
        <w:rPr>
          <w:rFonts w:ascii="Cambria" w:eastAsia="Calibri" w:hAnsi="Cambria"/>
          <w:sz w:val="20"/>
          <w:szCs w:val="20"/>
          <w:lang w:eastAsia="en-US"/>
        </w:rPr>
        <w:t>Strony odpowiadają również za zachowanie Informacji Poufnych w tajemnicy przez osoby, którymi będą się posługiwały przy wykonywaniu Umowy.</w:t>
      </w:r>
    </w:p>
    <w:p w14:paraId="79289EC3" w14:textId="38EA08F7" w:rsidR="00F37937" w:rsidRPr="00EF75EB" w:rsidRDefault="00F37937" w:rsidP="001A08B5">
      <w:pPr>
        <w:numPr>
          <w:ilvl w:val="0"/>
          <w:numId w:val="22"/>
        </w:numPr>
        <w:suppressAutoHyphens w:val="0"/>
        <w:spacing w:after="160" w:line="276" w:lineRule="auto"/>
        <w:ind w:left="360"/>
        <w:contextualSpacing/>
        <w:jc w:val="both"/>
        <w:rPr>
          <w:rFonts w:ascii="Cambria" w:eastAsia="Calibri" w:hAnsi="Cambria"/>
          <w:sz w:val="20"/>
          <w:szCs w:val="20"/>
          <w:lang w:eastAsia="en-US"/>
        </w:rPr>
      </w:pPr>
      <w:r w:rsidRPr="00EF75EB">
        <w:rPr>
          <w:rFonts w:ascii="Cambria" w:eastAsia="Calibri" w:hAnsi="Cambria"/>
          <w:sz w:val="20"/>
          <w:szCs w:val="20"/>
          <w:lang w:eastAsia="en-US"/>
        </w:rPr>
        <w:t>Obowiązki wynikające z postanowień niniejszego paragrafu pozostają w mocy w okresie obowiązywania Umowy oraz przez okres 5 lat licząc od dnia rozwiązania lub wygaśnięcia Umowy</w:t>
      </w:r>
      <w:r w:rsidR="00FB0F2C" w:rsidRPr="00EF75EB">
        <w:rPr>
          <w:rFonts w:ascii="Cambria" w:eastAsia="Calibri" w:hAnsi="Cambria"/>
          <w:sz w:val="20"/>
          <w:szCs w:val="20"/>
          <w:lang w:eastAsia="en-US"/>
        </w:rPr>
        <w:t>,</w:t>
      </w:r>
      <w:r w:rsidRPr="00EF75EB">
        <w:rPr>
          <w:rFonts w:ascii="Cambria" w:eastAsia="Calibri" w:hAnsi="Cambria"/>
          <w:sz w:val="20"/>
          <w:szCs w:val="20"/>
          <w:lang w:eastAsia="en-US"/>
        </w:rPr>
        <w:t xml:space="preserve"> chyba że z obowiązujących przepisów prawa wynikają dalej idące obowiązki w tym zakresie.</w:t>
      </w:r>
    </w:p>
    <w:p w14:paraId="7642AD82" w14:textId="77777777" w:rsidR="00B21ACD" w:rsidRPr="00EF75EB" w:rsidRDefault="00B21ACD" w:rsidP="001A3DDC">
      <w:pPr>
        <w:spacing w:line="276" w:lineRule="auto"/>
        <w:rPr>
          <w:rFonts w:ascii="Cambria" w:hAnsi="Cambria" w:cstheme="minorHAnsi"/>
          <w:color w:val="000000"/>
          <w:sz w:val="20"/>
          <w:szCs w:val="20"/>
        </w:rPr>
      </w:pPr>
    </w:p>
    <w:p w14:paraId="77075540" w14:textId="5ED8C9D3" w:rsidR="008F00EA" w:rsidRPr="00EF75EB" w:rsidRDefault="008F00EA" w:rsidP="001A3DDC">
      <w:pPr>
        <w:spacing w:line="276" w:lineRule="auto"/>
        <w:jc w:val="center"/>
        <w:rPr>
          <w:rFonts w:ascii="Cambria" w:hAnsi="Cambria" w:cstheme="minorHAnsi"/>
          <w:b/>
          <w:bCs/>
          <w:color w:val="000000"/>
          <w:sz w:val="20"/>
          <w:szCs w:val="20"/>
        </w:rPr>
      </w:pPr>
      <w:r w:rsidRPr="00EF75EB">
        <w:rPr>
          <w:rFonts w:ascii="Cambria" w:hAnsi="Cambria" w:cstheme="minorHAnsi"/>
          <w:b/>
          <w:bCs/>
          <w:color w:val="000000"/>
          <w:sz w:val="20"/>
          <w:szCs w:val="20"/>
        </w:rPr>
        <w:t>§</w:t>
      </w:r>
      <w:r w:rsidR="00F96E38" w:rsidRPr="00EF75EB">
        <w:rPr>
          <w:rFonts w:ascii="Cambria" w:hAnsi="Cambria" w:cstheme="minorHAnsi"/>
          <w:b/>
          <w:bCs/>
          <w:color w:val="000000"/>
          <w:sz w:val="20"/>
          <w:szCs w:val="20"/>
        </w:rPr>
        <w:t xml:space="preserve"> </w:t>
      </w:r>
      <w:r w:rsidRPr="00EF75EB">
        <w:rPr>
          <w:rFonts w:ascii="Cambria" w:hAnsi="Cambria" w:cstheme="minorHAnsi"/>
          <w:b/>
          <w:bCs/>
          <w:color w:val="000000"/>
          <w:sz w:val="20"/>
          <w:szCs w:val="20"/>
        </w:rPr>
        <w:t>1</w:t>
      </w:r>
      <w:r w:rsidR="00F87DA4" w:rsidRPr="00EF75EB">
        <w:rPr>
          <w:rFonts w:ascii="Cambria" w:hAnsi="Cambria" w:cstheme="minorHAnsi"/>
          <w:b/>
          <w:bCs/>
          <w:color w:val="000000"/>
          <w:sz w:val="20"/>
          <w:szCs w:val="20"/>
        </w:rPr>
        <w:t>2</w:t>
      </w:r>
    </w:p>
    <w:p w14:paraId="6F5E705C" w14:textId="6E78106E" w:rsidR="008F00EA" w:rsidRPr="00EF75EB" w:rsidRDefault="008F00EA" w:rsidP="001A08B5">
      <w:pPr>
        <w:pStyle w:val="Tekstpodstawowy"/>
        <w:numPr>
          <w:ilvl w:val="0"/>
          <w:numId w:val="11"/>
        </w:numPr>
        <w:tabs>
          <w:tab w:val="left" w:pos="360"/>
        </w:tabs>
        <w:spacing w:line="276" w:lineRule="auto"/>
        <w:ind w:left="360"/>
        <w:rPr>
          <w:rFonts w:ascii="Cambria" w:hAnsi="Cambria" w:cstheme="minorHAnsi"/>
          <w:color w:val="000000"/>
          <w:sz w:val="20"/>
        </w:rPr>
      </w:pPr>
      <w:r w:rsidRPr="00EF75EB">
        <w:rPr>
          <w:rFonts w:ascii="Cambria" w:hAnsi="Cambria" w:cstheme="minorHAnsi"/>
          <w:color w:val="000000"/>
          <w:sz w:val="20"/>
        </w:rPr>
        <w:t>Umowę zawarto na okres realizacji Inwestycji, to jest do dnia upływu gwarancji i</w:t>
      </w:r>
      <w:r w:rsidR="00C170BF" w:rsidRPr="00EF75EB">
        <w:rPr>
          <w:rFonts w:ascii="Cambria" w:hAnsi="Cambria" w:cstheme="minorHAnsi"/>
          <w:color w:val="000000"/>
          <w:sz w:val="20"/>
        </w:rPr>
        <w:t> </w:t>
      </w:r>
      <w:r w:rsidRPr="00EF75EB">
        <w:rPr>
          <w:rFonts w:ascii="Cambria" w:hAnsi="Cambria" w:cstheme="minorHAnsi"/>
          <w:color w:val="000000"/>
          <w:sz w:val="20"/>
        </w:rPr>
        <w:t>rękojmi na wykonane Roboty.</w:t>
      </w:r>
    </w:p>
    <w:p w14:paraId="150959DC" w14:textId="7823517E" w:rsidR="008F00EA" w:rsidRPr="00EF75EB" w:rsidRDefault="008F00EA" w:rsidP="001A08B5">
      <w:pPr>
        <w:pStyle w:val="Tekstpodstawowy"/>
        <w:numPr>
          <w:ilvl w:val="0"/>
          <w:numId w:val="11"/>
        </w:numPr>
        <w:tabs>
          <w:tab w:val="left" w:pos="360"/>
        </w:tabs>
        <w:spacing w:line="276" w:lineRule="auto"/>
        <w:ind w:left="360"/>
        <w:rPr>
          <w:rFonts w:ascii="Cambria" w:hAnsi="Cambria" w:cstheme="minorHAnsi"/>
          <w:color w:val="000000"/>
          <w:sz w:val="20"/>
        </w:rPr>
      </w:pPr>
      <w:r w:rsidRPr="00EF75EB">
        <w:rPr>
          <w:rFonts w:ascii="Cambria" w:hAnsi="Cambria" w:cstheme="minorHAnsi"/>
          <w:color w:val="000000"/>
          <w:sz w:val="20"/>
        </w:rPr>
        <w:t>Odstąpienie od Umowy, na zasadach przewidzianych kodeksem cywilnym jest dopuszczalne pod warunkiem, że podmiot odstępujący od Umowy ("</w:t>
      </w:r>
      <w:r w:rsidRPr="00EF75EB">
        <w:rPr>
          <w:rFonts w:ascii="Cambria" w:hAnsi="Cambria" w:cstheme="minorHAnsi"/>
          <w:b/>
          <w:color w:val="000000"/>
          <w:sz w:val="20"/>
        </w:rPr>
        <w:t>Podmiot Odstępujący</w:t>
      </w:r>
      <w:r w:rsidRPr="00EF75EB">
        <w:rPr>
          <w:rFonts w:ascii="Cambria" w:hAnsi="Cambria" w:cstheme="minorHAnsi"/>
          <w:color w:val="000000"/>
          <w:sz w:val="20"/>
        </w:rPr>
        <w:t xml:space="preserve">") przed odstąpieniem wezwie drugą </w:t>
      </w:r>
      <w:r w:rsidR="006A65F9" w:rsidRPr="00EF75EB">
        <w:rPr>
          <w:rFonts w:ascii="Cambria" w:hAnsi="Cambria" w:cstheme="minorHAnsi"/>
          <w:color w:val="000000"/>
          <w:sz w:val="20"/>
        </w:rPr>
        <w:t>S</w:t>
      </w:r>
      <w:r w:rsidRPr="00EF75EB">
        <w:rPr>
          <w:rFonts w:ascii="Cambria" w:hAnsi="Cambria" w:cstheme="minorHAnsi"/>
          <w:color w:val="000000"/>
          <w:sz w:val="20"/>
        </w:rPr>
        <w:t>tronę do zaprzestania naruszania Umowy i usunięcia wskazanej i szczegółowo uzasadnionej przyczyny odstąpienia w terminie 14 dni ("</w:t>
      </w:r>
      <w:r w:rsidRPr="00EF75EB">
        <w:rPr>
          <w:rFonts w:ascii="Cambria" w:hAnsi="Cambria" w:cstheme="minorHAnsi"/>
          <w:b/>
          <w:color w:val="000000"/>
          <w:sz w:val="20"/>
        </w:rPr>
        <w:t>Wezwanie</w:t>
      </w:r>
      <w:r w:rsidRPr="00EF75EB">
        <w:rPr>
          <w:rFonts w:ascii="Cambria" w:hAnsi="Cambria" w:cstheme="minorHAnsi"/>
          <w:color w:val="000000"/>
          <w:sz w:val="20"/>
        </w:rPr>
        <w:t>"). Jeżeli podmiot wezwany po otrzymaniu Wezwania w terminie, o którym mowa wyżej nie zaprzestanie naruszania Umowy i nie usunie przyczyny odstąpienia, Podmiot Odstępujący może odstąpić od Umowy.</w:t>
      </w:r>
    </w:p>
    <w:p w14:paraId="22C8F7B5" w14:textId="3606F2C7" w:rsidR="008F00EA" w:rsidRPr="00EF75EB" w:rsidRDefault="008F00EA" w:rsidP="001A08B5">
      <w:pPr>
        <w:pStyle w:val="Tekstpodstawowy"/>
        <w:numPr>
          <w:ilvl w:val="0"/>
          <w:numId w:val="11"/>
        </w:numPr>
        <w:tabs>
          <w:tab w:val="left" w:pos="360"/>
        </w:tabs>
        <w:spacing w:line="276" w:lineRule="auto"/>
        <w:ind w:left="360"/>
        <w:rPr>
          <w:rFonts w:ascii="Cambria" w:hAnsi="Cambria" w:cstheme="minorHAnsi"/>
          <w:color w:val="000000"/>
          <w:sz w:val="20"/>
        </w:rPr>
      </w:pPr>
      <w:r w:rsidRPr="00EF75EB">
        <w:rPr>
          <w:rFonts w:ascii="Cambria" w:hAnsi="Cambria" w:cstheme="minorHAnsi"/>
          <w:color w:val="000000"/>
          <w:sz w:val="20"/>
        </w:rPr>
        <w:t xml:space="preserve">W przypadku odstąpienia od Umowy lub jej rozwiązania przez jedną ze Stron,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zapłaci </w:t>
      </w:r>
      <w:r w:rsidR="00983334" w:rsidRPr="00EF75EB">
        <w:rPr>
          <w:rFonts w:ascii="Cambria" w:hAnsi="Cambria" w:cstheme="minorHAnsi"/>
          <w:color w:val="000000"/>
          <w:sz w:val="20"/>
        </w:rPr>
        <w:t xml:space="preserve">Wykonawcy </w:t>
      </w:r>
      <w:r w:rsidRPr="00EF75EB">
        <w:rPr>
          <w:rFonts w:ascii="Cambria" w:hAnsi="Cambria" w:cstheme="minorHAnsi"/>
          <w:color w:val="000000"/>
          <w:sz w:val="20"/>
        </w:rPr>
        <w:t xml:space="preserve">wynagrodzenie za prawidłowo wykonane Roboty zrealizowane do daty odstąpienia/rozwiązania Umowy. Strony wspólnie sporządzą stosowną inwentaryzację prac w toku, przy czym w przypadku braku współdziałania drugiej Strony inwentaryzacja taka będzie mogła zostać sporządzona jednostronnie. W razie nie uzgodnienia stanowisk, Strony powołają niezależnego </w:t>
      </w:r>
      <w:r w:rsidR="00C30B4B" w:rsidRPr="00EF75EB">
        <w:rPr>
          <w:rFonts w:ascii="Cambria" w:hAnsi="Cambria" w:cstheme="minorHAnsi"/>
          <w:color w:val="000000"/>
          <w:sz w:val="20"/>
        </w:rPr>
        <w:t>r</w:t>
      </w:r>
      <w:r w:rsidRPr="00EF75EB">
        <w:rPr>
          <w:rFonts w:ascii="Cambria" w:hAnsi="Cambria" w:cstheme="minorHAnsi"/>
          <w:color w:val="000000"/>
          <w:sz w:val="20"/>
        </w:rPr>
        <w:t>zeczoznawcę</w:t>
      </w:r>
      <w:r w:rsidR="00C30B4B" w:rsidRPr="00EF75EB">
        <w:rPr>
          <w:rFonts w:ascii="Cambria" w:hAnsi="Cambria" w:cstheme="minorHAnsi"/>
          <w:color w:val="000000"/>
          <w:sz w:val="20"/>
        </w:rPr>
        <w:t xml:space="preserve"> budowlanego</w:t>
      </w:r>
      <w:r w:rsidRPr="00EF75EB">
        <w:rPr>
          <w:rFonts w:ascii="Cambria" w:hAnsi="Cambria" w:cstheme="minorHAnsi"/>
          <w:color w:val="000000"/>
          <w:sz w:val="20"/>
        </w:rPr>
        <w:t>, które</w:t>
      </w:r>
      <w:r w:rsidR="00584916" w:rsidRPr="00EF75EB">
        <w:rPr>
          <w:rFonts w:ascii="Cambria" w:hAnsi="Cambria" w:cstheme="minorHAnsi"/>
          <w:color w:val="000000"/>
          <w:sz w:val="20"/>
        </w:rPr>
        <w:t>go</w:t>
      </w:r>
      <w:r w:rsidRPr="00EF75EB">
        <w:rPr>
          <w:rFonts w:ascii="Cambria" w:hAnsi="Cambria" w:cstheme="minorHAnsi"/>
          <w:color w:val="000000"/>
          <w:sz w:val="20"/>
        </w:rPr>
        <w:t xml:space="preserve"> koszty poniosą wspólnie.</w:t>
      </w:r>
    </w:p>
    <w:p w14:paraId="12D3A9BB" w14:textId="104A6A47" w:rsidR="008F00EA" w:rsidRPr="00EF75EB" w:rsidRDefault="008F00EA" w:rsidP="001A08B5">
      <w:pPr>
        <w:pStyle w:val="Tekstpodstawowy"/>
        <w:numPr>
          <w:ilvl w:val="0"/>
          <w:numId w:val="11"/>
        </w:numPr>
        <w:tabs>
          <w:tab w:val="left" w:pos="360"/>
        </w:tabs>
        <w:spacing w:line="276" w:lineRule="auto"/>
        <w:ind w:left="360"/>
        <w:rPr>
          <w:rFonts w:ascii="Cambria" w:hAnsi="Cambria" w:cstheme="minorHAnsi"/>
          <w:color w:val="000000"/>
          <w:sz w:val="20"/>
        </w:rPr>
      </w:pPr>
      <w:r w:rsidRPr="00EF75EB">
        <w:rPr>
          <w:rFonts w:ascii="Cambria" w:hAnsi="Cambria" w:cstheme="minorHAnsi"/>
          <w:color w:val="000000"/>
          <w:sz w:val="20"/>
        </w:rPr>
        <w:t>Wypłata wynagrodzenia z tytułu rozliczeni</w:t>
      </w:r>
      <w:r w:rsidR="00442FB7" w:rsidRPr="00EF75EB">
        <w:rPr>
          <w:rFonts w:ascii="Cambria" w:hAnsi="Cambria" w:cstheme="minorHAnsi"/>
          <w:color w:val="000000"/>
          <w:sz w:val="20"/>
        </w:rPr>
        <w:t>a</w:t>
      </w:r>
      <w:r w:rsidRPr="00EF75EB">
        <w:rPr>
          <w:rFonts w:ascii="Cambria" w:hAnsi="Cambria" w:cstheme="minorHAnsi"/>
          <w:color w:val="000000"/>
          <w:sz w:val="20"/>
        </w:rPr>
        <w:t xml:space="preserve"> prac nastąpi na podstawie stosownej faktury, do której zostanie dołączona powyższa inwentaryzacja prac, w terminie 30 dni od daty ich dostarczenia </w:t>
      </w:r>
      <w:r w:rsidR="00AB1975" w:rsidRPr="00EF75EB">
        <w:rPr>
          <w:rFonts w:ascii="Cambria" w:hAnsi="Cambria" w:cstheme="minorHAnsi"/>
          <w:color w:val="000000"/>
          <w:sz w:val="20"/>
        </w:rPr>
        <w:t>Zamawiającemu.</w:t>
      </w:r>
    </w:p>
    <w:p w14:paraId="7E1FFE4A" w14:textId="3ACC02AB" w:rsidR="002C085B" w:rsidRPr="00EF75EB" w:rsidRDefault="0073423B" w:rsidP="001A08B5">
      <w:pPr>
        <w:pStyle w:val="Tekstpodstawowy"/>
        <w:numPr>
          <w:ilvl w:val="0"/>
          <w:numId w:val="11"/>
        </w:numPr>
        <w:tabs>
          <w:tab w:val="left" w:pos="360"/>
        </w:tabs>
        <w:spacing w:line="276" w:lineRule="auto"/>
        <w:ind w:left="360"/>
        <w:rPr>
          <w:rFonts w:ascii="Cambria" w:hAnsi="Cambria" w:cstheme="minorHAnsi"/>
          <w:color w:val="000000"/>
          <w:sz w:val="20"/>
        </w:rPr>
      </w:pPr>
      <w:r w:rsidRPr="00EF75EB">
        <w:rPr>
          <w:rFonts w:ascii="Cambria" w:hAnsi="Cambria" w:cstheme="minorHAnsi"/>
          <w:sz w:val="20"/>
        </w:rPr>
        <w:t xml:space="preserve">Odstąpienie od Umowy będzie miało skutek ex nunc, to jest od dnia złożenia oświadczenia </w:t>
      </w:r>
      <w:r w:rsidR="006F0AFE" w:rsidRPr="00EF75EB">
        <w:rPr>
          <w:rFonts w:ascii="Cambria" w:hAnsi="Cambria" w:cstheme="minorHAnsi"/>
          <w:sz w:val="20"/>
        </w:rPr>
        <w:br/>
      </w:r>
      <w:r w:rsidRPr="00EF75EB">
        <w:rPr>
          <w:rFonts w:ascii="Cambria" w:hAnsi="Cambria" w:cstheme="minorHAnsi"/>
          <w:sz w:val="20"/>
        </w:rPr>
        <w:t xml:space="preserve">o </w:t>
      </w:r>
      <w:r w:rsidRPr="00EF75EB">
        <w:rPr>
          <w:rFonts w:ascii="Cambria" w:hAnsi="Cambria" w:cstheme="minorHAnsi"/>
          <w:color w:val="000000"/>
          <w:sz w:val="20"/>
        </w:rPr>
        <w:t>odstąpieniu od Umowy.</w:t>
      </w:r>
    </w:p>
    <w:p w14:paraId="6AB3D6F3" w14:textId="77777777" w:rsidR="00C30B4B" w:rsidRPr="00EF75EB" w:rsidRDefault="00C30B4B" w:rsidP="001A3DDC">
      <w:pPr>
        <w:pStyle w:val="Tekstpodstawowy"/>
        <w:tabs>
          <w:tab w:val="left" w:pos="360"/>
        </w:tabs>
        <w:spacing w:line="276" w:lineRule="auto"/>
        <w:ind w:left="360"/>
        <w:rPr>
          <w:rFonts w:ascii="Cambria" w:hAnsi="Cambria" w:cstheme="minorHAnsi"/>
          <w:color w:val="000000"/>
          <w:sz w:val="20"/>
        </w:rPr>
      </w:pPr>
    </w:p>
    <w:p w14:paraId="417254B1" w14:textId="568A49E6"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1</w:t>
      </w:r>
      <w:r w:rsidR="00F87DA4" w:rsidRPr="00EF75EB">
        <w:rPr>
          <w:rFonts w:ascii="Cambria" w:hAnsi="Cambria" w:cstheme="minorHAnsi"/>
          <w:b/>
          <w:bCs/>
          <w:color w:val="000000"/>
          <w:sz w:val="20"/>
        </w:rPr>
        <w:t>3</w:t>
      </w:r>
    </w:p>
    <w:p w14:paraId="432A2D78" w14:textId="104A2124" w:rsidR="00F37937" w:rsidRPr="00EF75EB" w:rsidRDefault="00F37937" w:rsidP="001A08B5">
      <w:pPr>
        <w:numPr>
          <w:ilvl w:val="0"/>
          <w:numId w:val="24"/>
        </w:numPr>
        <w:suppressAutoHyphens w:val="0"/>
        <w:spacing w:after="160" w:line="276" w:lineRule="auto"/>
        <w:ind w:left="360"/>
        <w:contextualSpacing/>
        <w:jc w:val="both"/>
        <w:rPr>
          <w:rFonts w:ascii="Cambria" w:hAnsi="Cambria"/>
          <w:sz w:val="20"/>
          <w:szCs w:val="20"/>
          <w:lang w:eastAsia="en-US"/>
        </w:rPr>
      </w:pPr>
      <w:r w:rsidRPr="00EF75EB">
        <w:rPr>
          <w:rFonts w:ascii="Cambria" w:eastAsia="Calibri" w:hAnsi="Cambria" w:cs="Calibri"/>
          <w:sz w:val="20"/>
          <w:szCs w:val="20"/>
          <w:lang w:eastAsia="en-US"/>
        </w:rPr>
        <w:t>Wykonawca jest zobowiązany realizować Umowę w sposób zgodny z obowiązującymi przepisami prawa oraz z zachowaniem najwyższych standardów etycznych i biznesowych.</w:t>
      </w:r>
    </w:p>
    <w:p w14:paraId="441F2C09" w14:textId="06E61508" w:rsidR="00F37937" w:rsidRPr="00EF75EB" w:rsidRDefault="00F37937" w:rsidP="001A08B5">
      <w:pPr>
        <w:numPr>
          <w:ilvl w:val="0"/>
          <w:numId w:val="24"/>
        </w:numPr>
        <w:suppressAutoHyphens w:val="0"/>
        <w:spacing w:after="160" w:line="276" w:lineRule="auto"/>
        <w:ind w:left="360"/>
        <w:contextualSpacing/>
        <w:jc w:val="both"/>
        <w:rPr>
          <w:rFonts w:ascii="Cambria" w:hAnsi="Cambria"/>
          <w:sz w:val="20"/>
          <w:szCs w:val="20"/>
          <w:lang w:eastAsia="en-US"/>
        </w:rPr>
      </w:pPr>
      <w:r w:rsidRPr="00EF75EB">
        <w:rPr>
          <w:rFonts w:ascii="Cambria" w:eastAsia="Calibri" w:hAnsi="Cambria" w:cs="Calibri"/>
          <w:sz w:val="20"/>
          <w:szCs w:val="20"/>
          <w:lang w:eastAsia="en-US"/>
        </w:rPr>
        <w:t xml:space="preserve">Wykonawca oświadcza, że nie podjął i nie podejmie żadnej działalności, która narażałaby </w:t>
      </w:r>
      <w:r w:rsidR="00AB1975" w:rsidRPr="00EF75EB">
        <w:rPr>
          <w:rFonts w:ascii="Cambria" w:hAnsi="Cambria" w:cstheme="minorHAnsi"/>
          <w:color w:val="000000"/>
          <w:sz w:val="20"/>
          <w:szCs w:val="20"/>
        </w:rPr>
        <w:t>Zamawiającego</w:t>
      </w:r>
      <w:r w:rsidRPr="00EF75EB">
        <w:rPr>
          <w:rFonts w:ascii="Cambria" w:eastAsia="Calibri" w:hAnsi="Cambria" w:cs="Calibri"/>
          <w:sz w:val="20"/>
          <w:szCs w:val="20"/>
          <w:lang w:eastAsia="en-US"/>
        </w:rPr>
        <w:t xml:space="preserve"> lub inny podmiot należący do Grupy Scanmed na odpowiedzialność na podstawie obowiązujących w jakichkolwiek właściwych jurysdykcjach przepisów zabraniających działań korupcyjnych, tj. obiecywania, proponowania, wręczania, żądania, przyjmowania bezpośrednio lub </w:t>
      </w:r>
      <w:r w:rsidRPr="00EF75EB">
        <w:rPr>
          <w:rFonts w:ascii="Cambria" w:eastAsia="Calibri" w:hAnsi="Cambria" w:cs="Calibri"/>
          <w:sz w:val="20"/>
          <w:szCs w:val="20"/>
          <w:lang w:eastAsia="en-US"/>
        </w:rPr>
        <w:lastRenderedPageBreak/>
        <w:t>pośrednio korzyści majątkowej, osobistej lub innej lub obietnicy takiej korzyści w zamian za niezgodne z prawem działanie lub zaniechanie.</w:t>
      </w:r>
    </w:p>
    <w:p w14:paraId="7AE92E22" w14:textId="43C19B2A" w:rsidR="00F37937" w:rsidRPr="00EF75EB" w:rsidRDefault="00F37937" w:rsidP="001A08B5">
      <w:pPr>
        <w:numPr>
          <w:ilvl w:val="0"/>
          <w:numId w:val="24"/>
        </w:numPr>
        <w:suppressAutoHyphens w:val="0"/>
        <w:spacing w:after="160" w:line="276" w:lineRule="auto"/>
        <w:ind w:left="360"/>
        <w:contextualSpacing/>
        <w:jc w:val="both"/>
        <w:rPr>
          <w:rFonts w:ascii="Cambria" w:hAnsi="Cambria"/>
          <w:sz w:val="20"/>
          <w:szCs w:val="20"/>
          <w:lang w:eastAsia="en-US"/>
        </w:rPr>
      </w:pPr>
      <w:r w:rsidRPr="00EF75EB">
        <w:rPr>
          <w:rFonts w:ascii="Cambria" w:eastAsia="Calibri" w:hAnsi="Cambria" w:cs="Calibri"/>
          <w:sz w:val="20"/>
          <w:szCs w:val="20"/>
          <w:lang w:eastAsia="en-US"/>
        </w:rPr>
        <w:t>Wykonawca zobowiązuje się do przestrzegania Kodeksu Etyki Grupy Scanmed i Kodeksu Postępowania dla Dostawców, dostępnych na stronie internetowej pod adresem https://scanmed.pl/kodeks-etyki-grupy-scanmed/, w aktualnym w danym czasie brzmieniu.</w:t>
      </w:r>
    </w:p>
    <w:p w14:paraId="7DEF3C88" w14:textId="4E7C291B" w:rsidR="00F37937" w:rsidRPr="00EF75EB" w:rsidRDefault="00F37937" w:rsidP="001A08B5">
      <w:pPr>
        <w:numPr>
          <w:ilvl w:val="0"/>
          <w:numId w:val="24"/>
        </w:numPr>
        <w:suppressAutoHyphens w:val="0"/>
        <w:spacing w:after="160" w:line="276" w:lineRule="auto"/>
        <w:ind w:left="360"/>
        <w:contextualSpacing/>
        <w:jc w:val="both"/>
        <w:rPr>
          <w:rFonts w:ascii="Cambria" w:hAnsi="Cambria"/>
          <w:sz w:val="20"/>
          <w:szCs w:val="20"/>
          <w:lang w:eastAsia="en-US"/>
        </w:rPr>
      </w:pPr>
      <w:r w:rsidRPr="00EF75EB">
        <w:rPr>
          <w:rFonts w:ascii="Cambria" w:eastAsia="Calibri" w:hAnsi="Cambria" w:cs="Calibri"/>
          <w:sz w:val="20"/>
          <w:szCs w:val="20"/>
          <w:lang w:eastAsia="en-US"/>
        </w:rPr>
        <w:t xml:space="preserve">Naruszenie przez Wykonawcę lub osoby, za które Wykonawca ponosi odpowiedzialność, postanowień niniejszego paragrafu stanowi rażące naruszenie postanowień Umowy, uprawniające </w:t>
      </w:r>
      <w:r w:rsidR="00AB1975" w:rsidRPr="00EF75EB">
        <w:rPr>
          <w:rFonts w:ascii="Cambria" w:hAnsi="Cambria" w:cstheme="minorHAnsi"/>
          <w:color w:val="000000"/>
          <w:sz w:val="20"/>
          <w:szCs w:val="20"/>
        </w:rPr>
        <w:t>Zamawiającego</w:t>
      </w:r>
      <w:r w:rsidR="00AB1975" w:rsidRPr="00EF75EB">
        <w:rPr>
          <w:rFonts w:ascii="Cambria" w:eastAsia="Calibri" w:hAnsi="Cambria" w:cs="Calibri"/>
          <w:sz w:val="20"/>
          <w:szCs w:val="20"/>
          <w:lang w:eastAsia="en-US"/>
        </w:rPr>
        <w:t xml:space="preserve"> </w:t>
      </w:r>
      <w:r w:rsidRPr="00EF75EB">
        <w:rPr>
          <w:rFonts w:ascii="Cambria" w:eastAsia="Calibri" w:hAnsi="Cambria" w:cs="Calibri"/>
          <w:sz w:val="20"/>
          <w:szCs w:val="20"/>
          <w:lang w:eastAsia="en-US"/>
        </w:rPr>
        <w:t>do rozwiązania Umowy</w:t>
      </w:r>
      <w:r w:rsidR="005169D2" w:rsidRPr="00EF75EB">
        <w:rPr>
          <w:rFonts w:ascii="Cambria" w:eastAsia="Calibri" w:hAnsi="Cambria" w:cs="Calibri"/>
          <w:sz w:val="20"/>
          <w:szCs w:val="20"/>
          <w:lang w:eastAsia="en-US"/>
        </w:rPr>
        <w:t xml:space="preserve"> </w:t>
      </w:r>
      <w:r w:rsidRPr="00EF75EB">
        <w:rPr>
          <w:rFonts w:ascii="Cambria" w:eastAsia="Calibri" w:hAnsi="Cambria" w:cs="Calibri"/>
          <w:sz w:val="20"/>
          <w:szCs w:val="20"/>
          <w:lang w:eastAsia="en-US"/>
        </w:rPr>
        <w:t>ze skutkiem natychmiastowym.</w:t>
      </w:r>
    </w:p>
    <w:p w14:paraId="0E7665F5" w14:textId="77777777" w:rsidR="00C30B4B" w:rsidRPr="00EF75EB" w:rsidRDefault="00C30B4B" w:rsidP="001A3DDC">
      <w:pPr>
        <w:suppressAutoHyphens w:val="0"/>
        <w:spacing w:after="160" w:line="276" w:lineRule="auto"/>
        <w:ind w:left="360"/>
        <w:contextualSpacing/>
        <w:jc w:val="both"/>
        <w:rPr>
          <w:rFonts w:ascii="Cambria" w:hAnsi="Cambria"/>
          <w:sz w:val="20"/>
          <w:szCs w:val="20"/>
          <w:lang w:eastAsia="en-US"/>
        </w:rPr>
      </w:pPr>
    </w:p>
    <w:p w14:paraId="4FC0F1F6" w14:textId="1241D439"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1</w:t>
      </w:r>
      <w:r w:rsidR="00F87DA4" w:rsidRPr="00EF75EB">
        <w:rPr>
          <w:rFonts w:ascii="Cambria" w:hAnsi="Cambria" w:cstheme="minorHAnsi"/>
          <w:b/>
          <w:bCs/>
          <w:color w:val="000000"/>
          <w:sz w:val="20"/>
        </w:rPr>
        <w:t>4</w:t>
      </w:r>
    </w:p>
    <w:p w14:paraId="380F3B4A" w14:textId="5D8D087F" w:rsidR="008F00EA" w:rsidRPr="00EF75EB" w:rsidRDefault="00AB1975"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Zamawiający</w:t>
      </w:r>
      <w:r w:rsidR="008F00EA" w:rsidRPr="00EF75EB">
        <w:rPr>
          <w:rFonts w:ascii="Cambria" w:hAnsi="Cambria" w:cstheme="minorHAnsi"/>
          <w:color w:val="000000"/>
          <w:sz w:val="20"/>
        </w:rPr>
        <w:t xml:space="preserve"> ma prawo kontrolować, w każdym czasie przy pomocy upoważnionych przez siebie osób, realizację Umowy przez Wykonawcę.</w:t>
      </w:r>
    </w:p>
    <w:p w14:paraId="3B626651" w14:textId="3D123F02"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W celu wykonywania czynności, o których mowa powyżej, </w:t>
      </w:r>
      <w:r w:rsidR="00AB1975" w:rsidRPr="00EF75EB">
        <w:rPr>
          <w:rFonts w:ascii="Cambria" w:hAnsi="Cambria" w:cstheme="minorHAnsi"/>
          <w:color w:val="000000"/>
          <w:sz w:val="20"/>
        </w:rPr>
        <w:t>Zamawiający</w:t>
      </w:r>
      <w:r w:rsidRPr="00EF75EB">
        <w:rPr>
          <w:rFonts w:ascii="Cambria" w:hAnsi="Cambria" w:cstheme="minorHAnsi"/>
          <w:color w:val="000000"/>
          <w:sz w:val="20"/>
        </w:rPr>
        <w:t xml:space="preserve"> uzgodni z Wykonawcą terminy przeglądu wykonanych Robót i narad koordynacyjnych na Miejscu </w:t>
      </w:r>
      <w:r w:rsidR="00027A83" w:rsidRPr="00EF75EB">
        <w:rPr>
          <w:rFonts w:ascii="Cambria" w:hAnsi="Cambria" w:cstheme="minorHAnsi"/>
          <w:color w:val="000000"/>
          <w:sz w:val="20"/>
        </w:rPr>
        <w:t>p</w:t>
      </w:r>
      <w:r w:rsidRPr="00EF75EB">
        <w:rPr>
          <w:rFonts w:ascii="Cambria" w:hAnsi="Cambria" w:cstheme="minorHAnsi"/>
          <w:color w:val="000000"/>
          <w:sz w:val="20"/>
        </w:rPr>
        <w:t>rac.</w:t>
      </w:r>
    </w:p>
    <w:p w14:paraId="48FC027F" w14:textId="4FB5CB72"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Nadzór nad wykonaniem przedmiotu Umowy ze strony </w:t>
      </w:r>
      <w:r w:rsidR="00AB1975" w:rsidRPr="00EF75EB">
        <w:rPr>
          <w:rFonts w:ascii="Cambria" w:hAnsi="Cambria" w:cstheme="minorHAnsi"/>
          <w:color w:val="000000"/>
          <w:sz w:val="20"/>
        </w:rPr>
        <w:t xml:space="preserve">Zamawiającego </w:t>
      </w:r>
      <w:r w:rsidRPr="00EF75EB">
        <w:rPr>
          <w:rFonts w:ascii="Cambria" w:hAnsi="Cambria" w:cstheme="minorHAnsi"/>
          <w:color w:val="000000"/>
          <w:sz w:val="20"/>
        </w:rPr>
        <w:t>sprawuj</w:t>
      </w:r>
      <w:r w:rsidR="00263516" w:rsidRPr="00EF75EB">
        <w:rPr>
          <w:rFonts w:ascii="Cambria" w:hAnsi="Cambria" w:cstheme="minorHAnsi"/>
          <w:color w:val="000000"/>
          <w:sz w:val="20"/>
        </w:rPr>
        <w:t>e</w:t>
      </w:r>
      <w:r w:rsidRPr="00EF75EB">
        <w:rPr>
          <w:rFonts w:ascii="Cambria" w:hAnsi="Cambria" w:cstheme="minorHAnsi"/>
          <w:color w:val="000000"/>
          <w:sz w:val="20"/>
        </w:rPr>
        <w:t>:</w:t>
      </w:r>
    </w:p>
    <w:p w14:paraId="6D8BE817" w14:textId="1C184B82" w:rsidR="00F837B6" w:rsidRPr="00EF75EB" w:rsidRDefault="00AA47B7" w:rsidP="001A3DDC">
      <w:pPr>
        <w:pStyle w:val="Tekstpodstawowy"/>
        <w:spacing w:line="276" w:lineRule="auto"/>
        <w:ind w:left="363"/>
        <w:rPr>
          <w:rFonts w:ascii="Cambria" w:hAnsi="Cambria" w:cstheme="minorHAnsi"/>
          <w:color w:val="000000"/>
          <w:sz w:val="20"/>
          <w:lang w:val="en-US"/>
        </w:rPr>
      </w:pPr>
      <w:r w:rsidRPr="00EF75EB">
        <w:rPr>
          <w:rFonts w:ascii="Cambria" w:hAnsi="Cambria" w:cstheme="minorHAnsi"/>
          <w:color w:val="000000"/>
          <w:sz w:val="20"/>
        </w:rPr>
        <w:t>Beata Sendrowicz</w:t>
      </w:r>
      <w:r w:rsidR="00A56812" w:rsidRPr="00EF75EB">
        <w:rPr>
          <w:rFonts w:ascii="Cambria" w:hAnsi="Cambria" w:cstheme="minorHAnsi"/>
          <w:color w:val="000000"/>
          <w:sz w:val="20"/>
        </w:rPr>
        <w:t xml:space="preserve"> (</w:t>
      </w:r>
      <w:r w:rsidR="00D03667" w:rsidRPr="00EF75EB">
        <w:rPr>
          <w:rFonts w:ascii="Cambria" w:hAnsi="Cambria" w:cstheme="minorHAnsi"/>
          <w:color w:val="000000"/>
          <w:sz w:val="20"/>
        </w:rPr>
        <w:t xml:space="preserve">tel. +48 785 560 011, e-mail: </w:t>
      </w:r>
      <w:r w:rsidR="00E72522" w:rsidRPr="00EF75EB">
        <w:rPr>
          <w:rFonts w:ascii="Cambria" w:hAnsi="Cambria" w:cstheme="minorHAnsi"/>
          <w:color w:val="000000"/>
          <w:sz w:val="20"/>
          <w:u w:color="FF0000"/>
        </w:rPr>
        <w:t>beata.sendrowicz@scanmed.pl</w:t>
      </w:r>
      <w:r w:rsidR="00F24B8C" w:rsidRPr="00EF75EB">
        <w:rPr>
          <w:rFonts w:ascii="Cambria" w:hAnsi="Cambria" w:cstheme="minorHAnsi"/>
          <w:color w:val="000000"/>
          <w:sz w:val="20"/>
        </w:rPr>
        <w:t>)</w:t>
      </w:r>
      <w:r w:rsidR="00E72522" w:rsidRPr="00EF75EB">
        <w:rPr>
          <w:rFonts w:ascii="Cambria" w:hAnsi="Cambria" w:cstheme="minorHAnsi"/>
          <w:color w:val="000000"/>
          <w:sz w:val="20"/>
        </w:rPr>
        <w:t>; a</w:t>
      </w:r>
      <w:r w:rsidR="008F00EA" w:rsidRPr="00EF75EB">
        <w:rPr>
          <w:rFonts w:ascii="Cambria" w:hAnsi="Cambria" w:cstheme="minorHAnsi"/>
          <w:color w:val="000000"/>
          <w:sz w:val="20"/>
        </w:rPr>
        <w:t>dres do doręczeń:</w:t>
      </w:r>
      <w:r w:rsidR="00F837B6" w:rsidRPr="00EF75EB">
        <w:rPr>
          <w:rFonts w:ascii="Cambria" w:hAnsi="Cambria" w:cstheme="minorHAnsi"/>
          <w:color w:val="000000"/>
          <w:sz w:val="20"/>
        </w:rPr>
        <w:t xml:space="preserve"> ul. Adama Bochenka 12, 30-693 Kraków, Szpital św. Rafała</w:t>
      </w:r>
      <w:r w:rsidR="00520125" w:rsidRPr="00EF75EB">
        <w:rPr>
          <w:rFonts w:ascii="Cambria" w:hAnsi="Cambria" w:cstheme="minorHAnsi"/>
          <w:color w:val="000000"/>
          <w:sz w:val="20"/>
        </w:rPr>
        <w:t>.</w:t>
      </w:r>
    </w:p>
    <w:p w14:paraId="23B46833" w14:textId="565B5999" w:rsidR="00FC5BAE"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Nadzór nad </w:t>
      </w:r>
      <w:r w:rsidRPr="00EF75EB">
        <w:rPr>
          <w:rFonts w:ascii="Cambria" w:hAnsi="Cambria" w:cstheme="minorHAnsi"/>
          <w:sz w:val="20"/>
        </w:rPr>
        <w:t>wykonaniem przedmiotu Umow</w:t>
      </w:r>
      <w:r w:rsidR="00ED4944" w:rsidRPr="00EF75EB">
        <w:rPr>
          <w:rFonts w:ascii="Cambria" w:hAnsi="Cambria" w:cstheme="minorHAnsi"/>
          <w:sz w:val="20"/>
        </w:rPr>
        <w:t>y ze strony Wykonawcy sprawuje</w:t>
      </w:r>
      <w:r w:rsidR="00554CED" w:rsidRPr="00EF75EB">
        <w:rPr>
          <w:rFonts w:ascii="Cambria" w:hAnsi="Cambria" w:cstheme="minorHAnsi"/>
          <w:sz w:val="20"/>
        </w:rPr>
        <w:t>____________________________________</w:t>
      </w:r>
      <w:r w:rsidR="00027A83" w:rsidRPr="00EF75EB">
        <w:rPr>
          <w:rFonts w:ascii="Cambria" w:hAnsi="Cambria" w:cstheme="minorHAnsi"/>
          <w:sz w:val="20"/>
        </w:rPr>
        <w:t xml:space="preserve"> (</w:t>
      </w:r>
      <w:proofErr w:type="spellStart"/>
      <w:r w:rsidR="00027A83" w:rsidRPr="00EF75EB">
        <w:rPr>
          <w:rFonts w:ascii="Cambria" w:hAnsi="Cambria" w:cstheme="minorHAnsi"/>
          <w:sz w:val="20"/>
        </w:rPr>
        <w:t>tel</w:t>
      </w:r>
      <w:proofErr w:type="spellEnd"/>
      <w:r w:rsidR="00027A83" w:rsidRPr="00EF75EB">
        <w:rPr>
          <w:rFonts w:ascii="Cambria" w:hAnsi="Cambria" w:cstheme="minorHAnsi"/>
          <w:sz w:val="20"/>
        </w:rPr>
        <w:t xml:space="preserve">: _________________, e-mail: ____________________), adres do doręczeń: _______________________________ </w:t>
      </w:r>
    </w:p>
    <w:p w14:paraId="019F6F0C" w14:textId="71FE8FD2"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Osoby wskazane w ust. 3 i 4 powyżej (dalej jako „</w:t>
      </w:r>
      <w:r w:rsidRPr="00EF75EB">
        <w:rPr>
          <w:rFonts w:ascii="Cambria" w:hAnsi="Cambria" w:cstheme="minorHAnsi"/>
          <w:b/>
          <w:color w:val="000000"/>
          <w:sz w:val="20"/>
        </w:rPr>
        <w:t>Kierownicy Umowy</w:t>
      </w:r>
      <w:r w:rsidR="00103D41" w:rsidRPr="00EF75EB">
        <w:rPr>
          <w:rFonts w:ascii="Cambria" w:hAnsi="Cambria" w:cstheme="minorHAnsi"/>
          <w:b/>
          <w:color w:val="000000"/>
          <w:sz w:val="20"/>
        </w:rPr>
        <w:t>”</w:t>
      </w:r>
      <w:r w:rsidRPr="00EF75EB">
        <w:rPr>
          <w:rFonts w:ascii="Cambria" w:hAnsi="Cambria" w:cstheme="minorHAnsi"/>
          <w:color w:val="000000"/>
          <w:sz w:val="20"/>
        </w:rPr>
        <w:t>) są uprawnione do ustalania szczegółowych zasad realizacji Umowy, przeglądu Robót, odbiorów wszelkiej korespondencji związanej z realizacją Robót oraz jednoosobowego podpisywania Protokołów przewidzianych Umową.</w:t>
      </w:r>
    </w:p>
    <w:p w14:paraId="5C73BEE7" w14:textId="630C72F1"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Kierownicy Umowy nie są uprawnieni do zmiany terminu końcowego realizacji Robót, ograniczenia zakresu Robót jak i zwiększenia wynagrodzenia. Czynności te zastrzeżone są tylko dla osób reprezentujących spółkę zgodnie z wpisem do KRS. Wykonawca o możliwości takich zmian, jeżeli wynikają one z działań </w:t>
      </w:r>
      <w:r w:rsidR="00896820" w:rsidRPr="00EF75EB">
        <w:rPr>
          <w:rFonts w:ascii="Cambria" w:hAnsi="Cambria" w:cstheme="minorHAnsi"/>
          <w:color w:val="000000"/>
          <w:sz w:val="20"/>
        </w:rPr>
        <w:t>Wykonawcy</w:t>
      </w:r>
      <w:r w:rsidRPr="00EF75EB">
        <w:rPr>
          <w:rFonts w:ascii="Cambria" w:hAnsi="Cambria" w:cstheme="minorHAnsi"/>
          <w:color w:val="000000"/>
          <w:sz w:val="20"/>
        </w:rPr>
        <w:t xml:space="preserve"> lub osób trzecich, bądź siły wyższej</w:t>
      </w:r>
      <w:r w:rsidR="00BF5362" w:rsidRPr="00EF75EB">
        <w:rPr>
          <w:rFonts w:ascii="Cambria" w:hAnsi="Cambria" w:cstheme="minorHAnsi"/>
          <w:color w:val="000000"/>
          <w:sz w:val="20"/>
        </w:rPr>
        <w:t>,</w:t>
      </w:r>
      <w:r w:rsidRPr="00EF75EB">
        <w:rPr>
          <w:rFonts w:ascii="Cambria" w:hAnsi="Cambria" w:cstheme="minorHAnsi"/>
          <w:color w:val="000000"/>
          <w:sz w:val="20"/>
        </w:rPr>
        <w:t xml:space="preserve"> ma obowiązek zawiadomić </w:t>
      </w:r>
      <w:r w:rsidR="00AB1975" w:rsidRPr="00EF75EB">
        <w:rPr>
          <w:rFonts w:ascii="Cambria" w:hAnsi="Cambria" w:cstheme="minorHAnsi"/>
          <w:color w:val="000000"/>
          <w:sz w:val="20"/>
        </w:rPr>
        <w:t>Zamawiającego</w:t>
      </w:r>
      <w:r w:rsidRPr="00EF75EB">
        <w:rPr>
          <w:rFonts w:ascii="Cambria" w:hAnsi="Cambria" w:cstheme="minorHAnsi"/>
          <w:color w:val="000000"/>
          <w:sz w:val="20"/>
        </w:rPr>
        <w:t xml:space="preserve"> </w:t>
      </w:r>
      <w:r w:rsidR="00BF5362" w:rsidRPr="00EF75EB">
        <w:rPr>
          <w:rFonts w:ascii="Cambria" w:hAnsi="Cambria" w:cstheme="minorHAnsi"/>
          <w:color w:val="000000"/>
          <w:sz w:val="20"/>
        </w:rPr>
        <w:t xml:space="preserve">w terminie do 5 dni od dnia powstania takich okoliczności, </w:t>
      </w:r>
      <w:r w:rsidRPr="00EF75EB">
        <w:rPr>
          <w:rFonts w:ascii="Cambria" w:hAnsi="Cambria" w:cstheme="minorHAnsi"/>
          <w:color w:val="000000"/>
          <w:sz w:val="20"/>
        </w:rPr>
        <w:t>pod rygorem utraty prawa do żądania zmiany terminu lub wysokości wynagrodzenia.</w:t>
      </w:r>
    </w:p>
    <w:p w14:paraId="5F6F8FD0" w14:textId="48531364"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O zmianie Kierowników Umowy oraz danych adresowych, o których mowa w ust. 3 i 4 druga </w:t>
      </w:r>
      <w:r w:rsidR="00C94E81" w:rsidRPr="00EF75EB">
        <w:rPr>
          <w:rFonts w:ascii="Cambria" w:hAnsi="Cambria" w:cstheme="minorHAnsi"/>
          <w:color w:val="000000"/>
          <w:sz w:val="20"/>
        </w:rPr>
        <w:t>S</w:t>
      </w:r>
      <w:r w:rsidRPr="00EF75EB">
        <w:rPr>
          <w:rFonts w:ascii="Cambria" w:hAnsi="Cambria" w:cstheme="minorHAnsi"/>
          <w:color w:val="000000"/>
          <w:sz w:val="20"/>
        </w:rPr>
        <w:t xml:space="preserve">trona musi zostać powiadomiona w formie pisemnej. Zmiana taka jest skuteczna od chwili otrzymania stosownego powiadomienia. Zmiana taka nie stanowi zmiany </w:t>
      </w:r>
      <w:r w:rsidR="00BF5362" w:rsidRPr="00EF75EB">
        <w:rPr>
          <w:rFonts w:ascii="Cambria" w:hAnsi="Cambria" w:cstheme="minorHAnsi"/>
          <w:color w:val="000000"/>
          <w:sz w:val="20"/>
        </w:rPr>
        <w:t>U</w:t>
      </w:r>
      <w:r w:rsidRPr="00EF75EB">
        <w:rPr>
          <w:rFonts w:ascii="Cambria" w:hAnsi="Cambria" w:cstheme="minorHAnsi"/>
          <w:color w:val="000000"/>
          <w:sz w:val="20"/>
        </w:rPr>
        <w:t>mowy i nie wymaga sporządzenia aneksu.</w:t>
      </w:r>
    </w:p>
    <w:p w14:paraId="55ED1972" w14:textId="6009F9BE" w:rsidR="008F00EA" w:rsidRPr="00EF75EB" w:rsidRDefault="008F00EA" w:rsidP="001A08B5">
      <w:pPr>
        <w:pStyle w:val="Tekstpodstawowy"/>
        <w:numPr>
          <w:ilvl w:val="0"/>
          <w:numId w:val="17"/>
        </w:numPr>
        <w:spacing w:line="276" w:lineRule="auto"/>
        <w:ind w:left="363"/>
        <w:rPr>
          <w:rFonts w:ascii="Cambria" w:hAnsi="Cambria" w:cstheme="minorHAnsi"/>
          <w:color w:val="000000"/>
          <w:sz w:val="20"/>
        </w:rPr>
      </w:pPr>
      <w:r w:rsidRPr="00EF75EB">
        <w:rPr>
          <w:rFonts w:ascii="Cambria" w:hAnsi="Cambria" w:cstheme="minorHAnsi"/>
          <w:color w:val="000000"/>
          <w:sz w:val="20"/>
        </w:rPr>
        <w:t xml:space="preserve">Brak w/w powiadomienia skutkować będzie uznaniem powiadomień/korespondencji skierowanej do drugiej </w:t>
      </w:r>
      <w:r w:rsidR="00C94E81" w:rsidRPr="00EF75EB">
        <w:rPr>
          <w:rFonts w:ascii="Cambria" w:hAnsi="Cambria" w:cstheme="minorHAnsi"/>
          <w:color w:val="000000"/>
          <w:sz w:val="20"/>
        </w:rPr>
        <w:t>S</w:t>
      </w:r>
      <w:r w:rsidRPr="00EF75EB">
        <w:rPr>
          <w:rFonts w:ascii="Cambria" w:hAnsi="Cambria" w:cstheme="minorHAnsi"/>
          <w:color w:val="000000"/>
          <w:sz w:val="20"/>
        </w:rPr>
        <w:t>trony w oparciu o dotychczasowe dane za skuteczne.</w:t>
      </w:r>
    </w:p>
    <w:p w14:paraId="37159CCE" w14:textId="77777777" w:rsidR="001D1F49" w:rsidRPr="00EF75EB" w:rsidRDefault="001D1F49" w:rsidP="001A3DDC">
      <w:pPr>
        <w:pStyle w:val="Tekstpodstawowy"/>
        <w:spacing w:line="276" w:lineRule="auto"/>
        <w:rPr>
          <w:rFonts w:ascii="Cambria" w:hAnsi="Cambria" w:cstheme="minorHAnsi"/>
          <w:color w:val="000000"/>
          <w:sz w:val="20"/>
        </w:rPr>
      </w:pPr>
    </w:p>
    <w:p w14:paraId="0F6D0A88" w14:textId="0277561E"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1</w:t>
      </w:r>
      <w:r w:rsidR="00F87DA4" w:rsidRPr="00EF75EB">
        <w:rPr>
          <w:rFonts w:ascii="Cambria" w:hAnsi="Cambria" w:cstheme="minorHAnsi"/>
          <w:b/>
          <w:bCs/>
          <w:color w:val="000000"/>
          <w:sz w:val="20"/>
        </w:rPr>
        <w:t>5</w:t>
      </w:r>
    </w:p>
    <w:p w14:paraId="6539B708" w14:textId="15E67B60" w:rsidR="008F00EA" w:rsidRPr="00EF75EB" w:rsidRDefault="008F00EA" w:rsidP="001A08B5">
      <w:pPr>
        <w:pStyle w:val="Tekstpodstawowy"/>
        <w:numPr>
          <w:ilvl w:val="0"/>
          <w:numId w:val="14"/>
        </w:numPr>
        <w:spacing w:line="276" w:lineRule="auto"/>
        <w:ind w:left="360"/>
        <w:rPr>
          <w:rFonts w:ascii="Cambria" w:hAnsi="Cambria" w:cstheme="minorHAnsi"/>
          <w:color w:val="000000"/>
          <w:sz w:val="20"/>
        </w:rPr>
      </w:pPr>
      <w:r w:rsidRPr="00EF75EB">
        <w:rPr>
          <w:rFonts w:ascii="Cambria" w:hAnsi="Cambria" w:cstheme="minorHAnsi"/>
          <w:color w:val="000000"/>
          <w:sz w:val="20"/>
        </w:rPr>
        <w:t>Kierowni</w:t>
      </w:r>
      <w:r w:rsidR="00CE0E5E" w:rsidRPr="00EF75EB">
        <w:rPr>
          <w:rFonts w:ascii="Cambria" w:hAnsi="Cambria" w:cstheme="minorHAnsi"/>
          <w:color w:val="000000"/>
          <w:sz w:val="20"/>
        </w:rPr>
        <w:t>k</w:t>
      </w:r>
      <w:r w:rsidRPr="00EF75EB">
        <w:rPr>
          <w:rFonts w:ascii="Cambria" w:hAnsi="Cambria" w:cstheme="minorHAnsi"/>
          <w:color w:val="000000"/>
          <w:sz w:val="20"/>
        </w:rPr>
        <w:t xml:space="preserve"> Umowy</w:t>
      </w:r>
      <w:r w:rsidR="00CE0E5E" w:rsidRPr="00EF75EB">
        <w:rPr>
          <w:rFonts w:ascii="Cambria" w:hAnsi="Cambria" w:cstheme="minorHAnsi"/>
          <w:color w:val="000000"/>
          <w:sz w:val="20"/>
        </w:rPr>
        <w:t xml:space="preserve"> Wykonawcy</w:t>
      </w:r>
      <w:r w:rsidRPr="00EF75EB">
        <w:rPr>
          <w:rFonts w:ascii="Cambria" w:hAnsi="Cambria" w:cstheme="minorHAnsi"/>
          <w:color w:val="000000"/>
          <w:sz w:val="20"/>
        </w:rPr>
        <w:t xml:space="preserve"> ma obowiązek niezwłocznego udzielania </w:t>
      </w:r>
      <w:r w:rsidR="00CE0E5E" w:rsidRPr="00EF75EB">
        <w:rPr>
          <w:rFonts w:ascii="Cambria" w:hAnsi="Cambria" w:cstheme="minorHAnsi"/>
          <w:color w:val="000000"/>
          <w:sz w:val="20"/>
        </w:rPr>
        <w:t xml:space="preserve">Kierownikowi </w:t>
      </w:r>
      <w:r w:rsidR="00B04BC5" w:rsidRPr="00EF75EB">
        <w:rPr>
          <w:rFonts w:ascii="Cambria" w:hAnsi="Cambria" w:cstheme="minorHAnsi"/>
          <w:color w:val="000000"/>
          <w:sz w:val="20"/>
        </w:rPr>
        <w:t>Umowy Zamawiającego</w:t>
      </w:r>
      <w:r w:rsidRPr="00EF75EB">
        <w:rPr>
          <w:rFonts w:ascii="Cambria" w:hAnsi="Cambria" w:cstheme="minorHAnsi"/>
          <w:color w:val="000000"/>
          <w:sz w:val="20"/>
        </w:rPr>
        <w:t xml:space="preserve"> informacji związanych z tematem Robót realizowanych na podstawie Umowy.</w:t>
      </w:r>
    </w:p>
    <w:p w14:paraId="1BD62970" w14:textId="7DEE4BD1" w:rsidR="006806DC" w:rsidRPr="00EF75EB" w:rsidRDefault="008F00EA" w:rsidP="001A08B5">
      <w:pPr>
        <w:pStyle w:val="Tekstpodstawowy"/>
        <w:numPr>
          <w:ilvl w:val="0"/>
          <w:numId w:val="14"/>
        </w:numPr>
        <w:spacing w:line="276" w:lineRule="auto"/>
        <w:ind w:left="360"/>
        <w:rPr>
          <w:rFonts w:ascii="Cambria" w:hAnsi="Cambria" w:cstheme="minorHAnsi"/>
          <w:color w:val="000000"/>
          <w:sz w:val="20"/>
        </w:rPr>
      </w:pPr>
      <w:r w:rsidRPr="00EF75EB">
        <w:rPr>
          <w:rFonts w:ascii="Cambria" w:hAnsi="Cambria" w:cstheme="minorHAnsi"/>
          <w:color w:val="000000"/>
          <w:sz w:val="20"/>
        </w:rPr>
        <w:t>Kierowni</w:t>
      </w:r>
      <w:r w:rsidR="00B04BC5" w:rsidRPr="00EF75EB">
        <w:rPr>
          <w:rFonts w:ascii="Cambria" w:hAnsi="Cambria" w:cstheme="minorHAnsi"/>
          <w:color w:val="000000"/>
          <w:sz w:val="20"/>
        </w:rPr>
        <w:t>k</w:t>
      </w:r>
      <w:r w:rsidRPr="00EF75EB">
        <w:rPr>
          <w:rFonts w:ascii="Cambria" w:hAnsi="Cambria" w:cstheme="minorHAnsi"/>
          <w:color w:val="000000"/>
          <w:sz w:val="20"/>
        </w:rPr>
        <w:t xml:space="preserve"> Umowy</w:t>
      </w:r>
      <w:r w:rsidR="00B04BC5" w:rsidRPr="00EF75EB">
        <w:rPr>
          <w:rFonts w:ascii="Cambria" w:hAnsi="Cambria" w:cstheme="minorHAnsi"/>
          <w:color w:val="000000"/>
          <w:sz w:val="20"/>
        </w:rPr>
        <w:t xml:space="preserve"> Wykonawcy </w:t>
      </w:r>
      <w:r w:rsidR="00342DE5" w:rsidRPr="00EF75EB">
        <w:rPr>
          <w:rFonts w:ascii="Cambria" w:hAnsi="Cambria" w:cstheme="minorHAnsi"/>
          <w:color w:val="000000"/>
          <w:sz w:val="20"/>
        </w:rPr>
        <w:t xml:space="preserve">oraz Kierownik robot </w:t>
      </w:r>
      <w:r w:rsidR="00EB0695" w:rsidRPr="00EF75EB">
        <w:rPr>
          <w:rFonts w:ascii="Cambria" w:hAnsi="Cambria" w:cstheme="minorHAnsi"/>
          <w:color w:val="000000"/>
          <w:sz w:val="20"/>
        </w:rPr>
        <w:t>budowla</w:t>
      </w:r>
      <w:r w:rsidR="00342DE5" w:rsidRPr="00EF75EB">
        <w:rPr>
          <w:rFonts w:ascii="Cambria" w:hAnsi="Cambria" w:cstheme="minorHAnsi"/>
          <w:color w:val="000000"/>
          <w:sz w:val="20"/>
        </w:rPr>
        <w:t xml:space="preserve">nych </w:t>
      </w:r>
      <w:r w:rsidR="00B04BC5" w:rsidRPr="00EF75EB">
        <w:rPr>
          <w:rFonts w:ascii="Cambria" w:hAnsi="Cambria" w:cstheme="minorHAnsi"/>
          <w:color w:val="000000"/>
          <w:sz w:val="20"/>
        </w:rPr>
        <w:t>ma</w:t>
      </w:r>
      <w:r w:rsidR="00342DE5" w:rsidRPr="00EF75EB">
        <w:rPr>
          <w:rFonts w:ascii="Cambria" w:hAnsi="Cambria" w:cstheme="minorHAnsi"/>
          <w:color w:val="000000"/>
          <w:sz w:val="20"/>
        </w:rPr>
        <w:t>ją</w:t>
      </w:r>
      <w:r w:rsidR="00B04BC5" w:rsidRPr="00EF75EB">
        <w:rPr>
          <w:rFonts w:ascii="Cambria" w:hAnsi="Cambria" w:cstheme="minorHAnsi"/>
          <w:color w:val="000000"/>
          <w:sz w:val="20"/>
        </w:rPr>
        <w:t xml:space="preserve"> obowiązek uczestniczyć w cotygodniowych spotka</w:t>
      </w:r>
      <w:r w:rsidR="006806DC" w:rsidRPr="00EF75EB">
        <w:rPr>
          <w:rFonts w:ascii="Cambria" w:hAnsi="Cambria" w:cstheme="minorHAnsi"/>
          <w:color w:val="000000"/>
          <w:sz w:val="20"/>
        </w:rPr>
        <w:t>niach koordynacyjnych organizowanych przez Kierownika Umowy Zamawiającego</w:t>
      </w:r>
      <w:r w:rsidR="001C3673" w:rsidRPr="00EF75EB">
        <w:rPr>
          <w:rFonts w:ascii="Cambria" w:hAnsi="Cambria" w:cstheme="minorHAnsi"/>
          <w:color w:val="000000"/>
          <w:sz w:val="20"/>
        </w:rPr>
        <w:t xml:space="preserve"> oraz </w:t>
      </w:r>
      <w:r w:rsidR="00953452" w:rsidRPr="00EF75EB">
        <w:rPr>
          <w:rFonts w:ascii="Cambria" w:hAnsi="Cambria" w:cstheme="minorHAnsi"/>
          <w:color w:val="000000"/>
          <w:sz w:val="20"/>
        </w:rPr>
        <w:t xml:space="preserve">na bieżąco </w:t>
      </w:r>
      <w:r w:rsidR="001C3673" w:rsidRPr="00EF75EB">
        <w:rPr>
          <w:rFonts w:ascii="Cambria" w:hAnsi="Cambria" w:cstheme="minorHAnsi"/>
          <w:color w:val="000000"/>
          <w:sz w:val="20"/>
        </w:rPr>
        <w:t xml:space="preserve">realizować </w:t>
      </w:r>
      <w:r w:rsidR="00953452" w:rsidRPr="00EF75EB">
        <w:rPr>
          <w:rFonts w:ascii="Cambria" w:hAnsi="Cambria" w:cstheme="minorHAnsi"/>
          <w:color w:val="000000"/>
          <w:sz w:val="20"/>
        </w:rPr>
        <w:t>ustalenia podej</w:t>
      </w:r>
      <w:r w:rsidR="004D5BBC" w:rsidRPr="00EF75EB">
        <w:rPr>
          <w:rFonts w:ascii="Cambria" w:hAnsi="Cambria" w:cstheme="minorHAnsi"/>
          <w:color w:val="000000"/>
          <w:sz w:val="20"/>
        </w:rPr>
        <w:t>m</w:t>
      </w:r>
      <w:r w:rsidR="00953452" w:rsidRPr="00EF75EB">
        <w:rPr>
          <w:rFonts w:ascii="Cambria" w:hAnsi="Cambria" w:cstheme="minorHAnsi"/>
          <w:color w:val="000000"/>
          <w:sz w:val="20"/>
        </w:rPr>
        <w:t>owane podczas tych spotkań</w:t>
      </w:r>
      <w:r w:rsidR="006806DC" w:rsidRPr="00EF75EB">
        <w:rPr>
          <w:rFonts w:ascii="Cambria" w:hAnsi="Cambria" w:cstheme="minorHAnsi"/>
          <w:color w:val="000000"/>
          <w:sz w:val="20"/>
        </w:rPr>
        <w:t>.</w:t>
      </w:r>
    </w:p>
    <w:p w14:paraId="46FE3AB6" w14:textId="221F42D1" w:rsidR="000A5472" w:rsidRPr="00EF75EB" w:rsidRDefault="000A5472" w:rsidP="001A3DDC">
      <w:pPr>
        <w:pStyle w:val="Tekstpodstawowy"/>
        <w:spacing w:line="276" w:lineRule="auto"/>
        <w:rPr>
          <w:rFonts w:ascii="Cambria" w:hAnsi="Cambria" w:cstheme="minorHAnsi"/>
          <w:color w:val="000000"/>
          <w:sz w:val="20"/>
        </w:rPr>
      </w:pPr>
    </w:p>
    <w:p w14:paraId="5532F072" w14:textId="40599036"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F96E38" w:rsidRPr="00EF75EB">
        <w:rPr>
          <w:rFonts w:ascii="Cambria" w:hAnsi="Cambria" w:cstheme="minorHAnsi"/>
          <w:b/>
          <w:bCs/>
          <w:color w:val="000000"/>
          <w:sz w:val="20"/>
        </w:rPr>
        <w:t xml:space="preserve"> </w:t>
      </w:r>
      <w:r w:rsidRPr="00EF75EB">
        <w:rPr>
          <w:rFonts w:ascii="Cambria" w:hAnsi="Cambria" w:cstheme="minorHAnsi"/>
          <w:b/>
          <w:bCs/>
          <w:color w:val="000000"/>
          <w:sz w:val="20"/>
        </w:rPr>
        <w:t>1</w:t>
      </w:r>
      <w:r w:rsidR="00F87DA4" w:rsidRPr="00EF75EB">
        <w:rPr>
          <w:rFonts w:ascii="Cambria" w:hAnsi="Cambria" w:cstheme="minorHAnsi"/>
          <w:b/>
          <w:bCs/>
          <w:color w:val="000000"/>
          <w:sz w:val="20"/>
        </w:rPr>
        <w:t>6</w:t>
      </w:r>
    </w:p>
    <w:p w14:paraId="1E3F30DD" w14:textId="2E737B64" w:rsidR="008F00EA" w:rsidRPr="00EF75EB" w:rsidRDefault="008F00EA" w:rsidP="001A08B5">
      <w:pPr>
        <w:pStyle w:val="Tekstpodstawowy"/>
        <w:numPr>
          <w:ilvl w:val="0"/>
          <w:numId w:val="15"/>
        </w:numPr>
        <w:spacing w:line="276" w:lineRule="auto"/>
        <w:ind w:left="360"/>
        <w:rPr>
          <w:rFonts w:ascii="Cambria" w:hAnsi="Cambria" w:cstheme="minorHAnsi"/>
          <w:color w:val="000000"/>
          <w:sz w:val="20"/>
        </w:rPr>
      </w:pPr>
      <w:r w:rsidRPr="00EF75EB">
        <w:rPr>
          <w:rFonts w:ascii="Cambria" w:hAnsi="Cambria" w:cstheme="minorHAnsi"/>
          <w:color w:val="000000"/>
          <w:sz w:val="20"/>
        </w:rPr>
        <w:t>Wszystkie zawiadomienia oraz wszelka inna korespondencja związana z Umową („</w:t>
      </w:r>
      <w:r w:rsidRPr="00EF75EB">
        <w:rPr>
          <w:rFonts w:ascii="Cambria" w:hAnsi="Cambria" w:cstheme="minorHAnsi"/>
          <w:b/>
          <w:color w:val="000000"/>
          <w:sz w:val="20"/>
        </w:rPr>
        <w:t>Zawiadomienia</w:t>
      </w:r>
      <w:r w:rsidRPr="00EF75EB">
        <w:rPr>
          <w:rFonts w:ascii="Cambria" w:hAnsi="Cambria" w:cstheme="minorHAnsi"/>
          <w:color w:val="000000"/>
          <w:sz w:val="20"/>
        </w:rPr>
        <w:t>”) może być sporządzana w formie pisemnej lub mailowej i</w:t>
      </w:r>
      <w:r w:rsidR="00C170BF" w:rsidRPr="00EF75EB">
        <w:rPr>
          <w:rFonts w:ascii="Cambria" w:hAnsi="Cambria" w:cstheme="minorHAnsi"/>
          <w:color w:val="000000"/>
          <w:sz w:val="20"/>
        </w:rPr>
        <w:t> </w:t>
      </w:r>
      <w:r w:rsidRPr="00EF75EB">
        <w:rPr>
          <w:rFonts w:ascii="Cambria" w:hAnsi="Cambria" w:cstheme="minorHAnsi"/>
          <w:color w:val="000000"/>
          <w:sz w:val="20"/>
        </w:rPr>
        <w:t>przekazana na adresy wskazane w Umowie</w:t>
      </w:r>
      <w:r w:rsidR="00E20C76" w:rsidRPr="00EF75EB">
        <w:rPr>
          <w:rFonts w:ascii="Cambria" w:hAnsi="Cambria" w:cstheme="minorHAnsi"/>
          <w:color w:val="000000"/>
          <w:sz w:val="20"/>
        </w:rPr>
        <w:t>,</w:t>
      </w:r>
      <w:r w:rsidRPr="00EF75EB">
        <w:rPr>
          <w:rFonts w:ascii="Cambria" w:hAnsi="Cambria" w:cstheme="minorHAnsi"/>
          <w:color w:val="000000"/>
          <w:sz w:val="20"/>
        </w:rPr>
        <w:t xml:space="preserve"> chyba że właściwe postanowienia Umowy mówią inaczej.</w:t>
      </w:r>
    </w:p>
    <w:p w14:paraId="794253E4" w14:textId="1C6B88D7" w:rsidR="008F00EA" w:rsidRPr="00EF75EB" w:rsidRDefault="008F00EA" w:rsidP="001A08B5">
      <w:pPr>
        <w:pStyle w:val="Tekstpodstawowy"/>
        <w:numPr>
          <w:ilvl w:val="0"/>
          <w:numId w:val="15"/>
        </w:numPr>
        <w:spacing w:line="276" w:lineRule="auto"/>
        <w:ind w:left="360"/>
        <w:rPr>
          <w:rFonts w:ascii="Cambria" w:hAnsi="Cambria" w:cstheme="minorHAnsi"/>
          <w:color w:val="000000"/>
          <w:sz w:val="20"/>
        </w:rPr>
      </w:pPr>
      <w:r w:rsidRPr="00EF75EB">
        <w:rPr>
          <w:rFonts w:ascii="Cambria" w:hAnsi="Cambria" w:cstheme="minorHAnsi"/>
          <w:color w:val="000000"/>
          <w:sz w:val="20"/>
        </w:rPr>
        <w:lastRenderedPageBreak/>
        <w:t>Wszelkie dokumenty finansowe stanowiące podstawę zapłaty, Protokoły Odbioru, a także oświadczenia Stron związane z ewentualnym rozwiązaniem lub o</w:t>
      </w:r>
      <w:r w:rsidR="00C748A2" w:rsidRPr="00EF75EB">
        <w:rPr>
          <w:rFonts w:ascii="Cambria" w:hAnsi="Cambria" w:cstheme="minorHAnsi"/>
          <w:color w:val="000000"/>
          <w:sz w:val="20"/>
        </w:rPr>
        <w:t>dstąpieniem od Umowy albo jej zmianą</w:t>
      </w:r>
      <w:r w:rsidRPr="00EF75EB">
        <w:rPr>
          <w:rFonts w:ascii="Cambria" w:hAnsi="Cambria" w:cstheme="minorHAnsi"/>
          <w:color w:val="000000"/>
          <w:sz w:val="20"/>
        </w:rPr>
        <w:t xml:space="preserve"> muszą być sporządzone w formie pisemnej pod rygorem nieważności.</w:t>
      </w:r>
    </w:p>
    <w:p w14:paraId="00994838" w14:textId="159F3095" w:rsidR="008F00EA" w:rsidRPr="00EF75EB" w:rsidRDefault="008F00EA" w:rsidP="001A08B5">
      <w:pPr>
        <w:pStyle w:val="Tekstpodstawowy"/>
        <w:numPr>
          <w:ilvl w:val="0"/>
          <w:numId w:val="15"/>
        </w:numPr>
        <w:spacing w:line="276" w:lineRule="auto"/>
        <w:ind w:left="360"/>
        <w:rPr>
          <w:rFonts w:ascii="Cambria" w:hAnsi="Cambria" w:cstheme="minorHAnsi"/>
          <w:color w:val="000000"/>
          <w:sz w:val="20"/>
        </w:rPr>
      </w:pPr>
      <w:r w:rsidRPr="00EF75EB">
        <w:rPr>
          <w:rFonts w:ascii="Cambria" w:hAnsi="Cambria" w:cstheme="minorHAnsi"/>
          <w:color w:val="000000"/>
          <w:sz w:val="20"/>
        </w:rPr>
        <w:t>Dla celów Umowy, Zawiadomienia będą uznane za doręczone w następującym terminie:</w:t>
      </w:r>
    </w:p>
    <w:p w14:paraId="13743F86" w14:textId="7A4307C1" w:rsidR="008F00EA" w:rsidRPr="00EF75EB" w:rsidRDefault="008F00EA" w:rsidP="001A08B5">
      <w:pPr>
        <w:pStyle w:val="Tekstpodstawowy"/>
        <w:numPr>
          <w:ilvl w:val="0"/>
          <w:numId w:val="12"/>
        </w:numPr>
        <w:spacing w:line="276" w:lineRule="auto"/>
        <w:ind w:left="723"/>
        <w:rPr>
          <w:rFonts w:ascii="Cambria" w:hAnsi="Cambria" w:cstheme="minorHAnsi"/>
          <w:color w:val="000000"/>
          <w:sz w:val="20"/>
        </w:rPr>
      </w:pPr>
      <w:r w:rsidRPr="00EF75EB">
        <w:rPr>
          <w:rFonts w:ascii="Cambria" w:hAnsi="Cambria" w:cstheme="minorHAnsi"/>
          <w:color w:val="000000"/>
          <w:sz w:val="20"/>
        </w:rPr>
        <w:t>w dacie potwierdzenia otrzymania Zawiadomienia przesłanego pocztą lub pocztą kurierską</w:t>
      </w:r>
      <w:r w:rsidR="00342DE5" w:rsidRPr="00EF75EB">
        <w:rPr>
          <w:rFonts w:ascii="Cambria" w:hAnsi="Cambria" w:cstheme="minorHAnsi"/>
          <w:color w:val="000000"/>
          <w:sz w:val="20"/>
        </w:rPr>
        <w:t>,</w:t>
      </w:r>
    </w:p>
    <w:p w14:paraId="6DB5AD7A" w14:textId="121A3EA5" w:rsidR="008F00EA" w:rsidRPr="00EF75EB" w:rsidRDefault="008F00EA" w:rsidP="001A08B5">
      <w:pPr>
        <w:pStyle w:val="Tekstpodstawowy"/>
        <w:numPr>
          <w:ilvl w:val="0"/>
          <w:numId w:val="12"/>
        </w:numPr>
        <w:spacing w:line="276" w:lineRule="auto"/>
        <w:ind w:left="723"/>
        <w:rPr>
          <w:rFonts w:ascii="Cambria" w:hAnsi="Cambria" w:cstheme="minorHAnsi"/>
          <w:color w:val="000000"/>
          <w:sz w:val="20"/>
        </w:rPr>
      </w:pPr>
      <w:r w:rsidRPr="00EF75EB">
        <w:rPr>
          <w:rFonts w:ascii="Cambria" w:hAnsi="Cambria" w:cstheme="minorHAnsi"/>
          <w:color w:val="000000"/>
          <w:sz w:val="20"/>
        </w:rPr>
        <w:t>w dacie otrzymania maila z Zawiadomieniem przez daną Stronę,</w:t>
      </w:r>
    </w:p>
    <w:p w14:paraId="6DCD16B1" w14:textId="77777777" w:rsidR="008F00EA" w:rsidRPr="00EF75EB" w:rsidRDefault="008F00EA" w:rsidP="001A08B5">
      <w:pPr>
        <w:pStyle w:val="Tekstpodstawowy"/>
        <w:numPr>
          <w:ilvl w:val="0"/>
          <w:numId w:val="12"/>
        </w:numPr>
        <w:spacing w:line="276" w:lineRule="auto"/>
        <w:ind w:left="723"/>
        <w:rPr>
          <w:rFonts w:ascii="Cambria" w:hAnsi="Cambria" w:cstheme="minorHAnsi"/>
          <w:color w:val="000000"/>
          <w:sz w:val="20"/>
        </w:rPr>
      </w:pPr>
      <w:r w:rsidRPr="00EF75EB">
        <w:rPr>
          <w:rFonts w:ascii="Cambria" w:hAnsi="Cambria" w:cstheme="minorHAnsi"/>
          <w:color w:val="000000"/>
          <w:sz w:val="20"/>
        </w:rPr>
        <w:t>w dacie osobistego doręczenia Zawiadomienia.</w:t>
      </w:r>
    </w:p>
    <w:p w14:paraId="20C9BD35" w14:textId="77777777" w:rsidR="00783CC3" w:rsidRPr="00EF75EB" w:rsidRDefault="00783CC3" w:rsidP="001A3DDC">
      <w:pPr>
        <w:pStyle w:val="Tekstpodstawowy"/>
        <w:spacing w:line="276" w:lineRule="auto"/>
        <w:rPr>
          <w:rFonts w:ascii="Cambria" w:hAnsi="Cambria" w:cstheme="minorHAnsi"/>
          <w:color w:val="000000"/>
          <w:sz w:val="20"/>
        </w:rPr>
      </w:pPr>
    </w:p>
    <w:p w14:paraId="6E6D3299" w14:textId="77E60E1D" w:rsidR="00783CC3" w:rsidRPr="00EF75EB" w:rsidRDefault="00783CC3"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EE5684" w:rsidRPr="00EF75EB">
        <w:rPr>
          <w:rFonts w:ascii="Cambria" w:hAnsi="Cambria" w:cstheme="minorHAnsi"/>
          <w:b/>
          <w:bCs/>
          <w:color w:val="000000"/>
          <w:sz w:val="20"/>
        </w:rPr>
        <w:t xml:space="preserve"> </w:t>
      </w:r>
      <w:r w:rsidRPr="00EF75EB">
        <w:rPr>
          <w:rFonts w:ascii="Cambria" w:hAnsi="Cambria" w:cstheme="minorHAnsi"/>
          <w:b/>
          <w:bCs/>
          <w:color w:val="000000"/>
          <w:sz w:val="20"/>
        </w:rPr>
        <w:t>17</w:t>
      </w:r>
    </w:p>
    <w:p w14:paraId="27C34B02" w14:textId="712012C3" w:rsidR="00D4452B" w:rsidRPr="00EF75EB" w:rsidRDefault="00783CC3" w:rsidP="001A08B5">
      <w:pPr>
        <w:numPr>
          <w:ilvl w:val="0"/>
          <w:numId w:val="26"/>
        </w:numPr>
        <w:tabs>
          <w:tab w:val="left" w:pos="426"/>
        </w:tabs>
        <w:suppressAutoHyphens w:val="0"/>
        <w:spacing w:line="276" w:lineRule="auto"/>
        <w:ind w:hanging="720"/>
        <w:rPr>
          <w:rFonts w:ascii="Cambria" w:hAnsi="Cambria" w:cs="Calibri"/>
          <w:sz w:val="20"/>
          <w:szCs w:val="20"/>
          <w:lang w:eastAsia="pl-PL"/>
        </w:rPr>
      </w:pPr>
      <w:r w:rsidRPr="00EF75EB">
        <w:rPr>
          <w:rFonts w:ascii="Cambria" w:hAnsi="Cambria" w:cs="Calibri"/>
          <w:sz w:val="20"/>
          <w:szCs w:val="20"/>
          <w:lang w:eastAsia="pl-PL"/>
        </w:rPr>
        <w:t>Wszelkie zmiany Umowy wymagają formy pisemnej pod rygorem nieważności.</w:t>
      </w:r>
    </w:p>
    <w:p w14:paraId="6DF266E2" w14:textId="77777777" w:rsidR="00D70DFB" w:rsidRPr="00EF75EB" w:rsidRDefault="00D70DFB" w:rsidP="001A08B5">
      <w:pPr>
        <w:numPr>
          <w:ilvl w:val="0"/>
          <w:numId w:val="37"/>
        </w:numPr>
        <w:tabs>
          <w:tab w:val="left" w:pos="426"/>
        </w:tabs>
        <w:suppressAutoHyphens w:val="0"/>
        <w:spacing w:line="276" w:lineRule="auto"/>
        <w:ind w:left="426"/>
        <w:jc w:val="both"/>
        <w:rPr>
          <w:rFonts w:ascii="Cambria" w:hAnsi="Cambria" w:cs="Arial"/>
          <w:sz w:val="20"/>
          <w:szCs w:val="20"/>
        </w:rPr>
      </w:pPr>
      <w:r w:rsidRPr="00EF75EB">
        <w:rPr>
          <w:rFonts w:ascii="Cambria" w:hAnsi="Cambria" w:cs="Arial"/>
          <w:sz w:val="20"/>
          <w:szCs w:val="20"/>
        </w:rPr>
        <w:t xml:space="preserve">Poza przesłankami zmian umowy określonymi w wytycznych horyzontalnych, dopuszczalna jest zmiana umowy w następujących przypadkach: </w:t>
      </w:r>
    </w:p>
    <w:p w14:paraId="0761DEE5"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konieczności wykonania zamówień dodatkowych, niezbędnych dla wykonania przedmiotu Umowy. Możliwość zastosowania tego postanowienia będzie każdorazowo oceniana przez Zamawiającego w świetle postanowień wytycznych horyzontalnych,</w:t>
      </w:r>
    </w:p>
    <w:p w14:paraId="50B0B528" w14:textId="3235670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wystąpienia siły wyższej; przez siłę wyższą Zamawiający będzie rozumiał dowolną nieprzewidywalną, wyjątkową sytuację lub takie zdarzenie będące poza kontrolą Stron,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w:t>
      </w:r>
    </w:p>
    <w:p w14:paraId="2622A1B0" w14:textId="053EE4EC"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przekroczenia określonych przez prawo terminów wydawania przez organy administracji stosownych decyzji, zezwoleń, uzgodnień,</w:t>
      </w:r>
    </w:p>
    <w:p w14:paraId="19A1B4D5"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konieczności uzyskania przez Zamawiającego dodatkowych decyzji administracyjnych, pozwoleń i uzgodnień,</w:t>
      </w:r>
    </w:p>
    <w:p w14:paraId="6BA30553"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konieczności wprowadzenia zmian wynikających z zaleceń lub dodatkowych wymagań rzeczoznawcy do spraw zabezpieczeń przeciwpożarowych lub innych uprawnionych organów, w zakresie niezbędnym do zapewnienia zgodności realizacji przedmiotu umowy z obowiązującymi przepisami prawa oraz wymaganiami bezpieczeństwa,</w:t>
      </w:r>
    </w:p>
    <w:p w14:paraId="681038F6" w14:textId="0883E4FA"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ustalenia, że wykonanie Umowy zgodnie z załącznikami do Zapytania ofertowego nie jest możliwe, czego nie można było przewidzieć w chwili zawarcia Umowy,</w:t>
      </w:r>
    </w:p>
    <w:p w14:paraId="55F19870"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zmiany zostały przewidziane w zapytaniu ofertowym w postaci jednoznacznych postanowień umownych, które określają ich zakres i charakter oraz warunki wprowadzenia zmian,</w:t>
      </w:r>
    </w:p>
    <w:p w14:paraId="3071ED8F"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zmiany dotyczą realizacji dodatkowych dostaw, usług lub robót budowlanych od dotychczasowego Wykonawcy, nieobjętych zamówieniem podstawowym, o ile stały się niezbędne i zostały spełnione łącznie następujące warunki:</w:t>
      </w:r>
    </w:p>
    <w:p w14:paraId="1DB35DDE" w14:textId="77777777" w:rsidR="00D70DFB" w:rsidRPr="00EF75EB" w:rsidRDefault="00D70DFB" w:rsidP="001A08B5">
      <w:pPr>
        <w:numPr>
          <w:ilvl w:val="0"/>
          <w:numId w:val="39"/>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zmiana Wykonawcy nie może zostać dokonana z powodów ekonomicznych lub technicznych, w szczególności dotyczących zamienności lub interoperacyjności usług lub instalacji, zamówionych w ramach zamówienia podstawowego,</w:t>
      </w:r>
    </w:p>
    <w:p w14:paraId="0524DC1A" w14:textId="77777777" w:rsidR="00D70DFB" w:rsidRPr="00EF75EB" w:rsidRDefault="00D70DFB" w:rsidP="001A08B5">
      <w:pPr>
        <w:numPr>
          <w:ilvl w:val="0"/>
          <w:numId w:val="39"/>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zmiana Wykonawcy spowodowałaby istotną niedogodność lub znaczne zwiększenie kosztów dla Zamawiającego,</w:t>
      </w:r>
    </w:p>
    <w:p w14:paraId="721C8BBD" w14:textId="77777777" w:rsidR="00D70DFB" w:rsidRPr="00EF75EB" w:rsidRDefault="00D70DFB" w:rsidP="001A08B5">
      <w:pPr>
        <w:numPr>
          <w:ilvl w:val="0"/>
          <w:numId w:val="39"/>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 xml:space="preserve">wartość każdej kolejnej zmiany nie przekracza 50% </w:t>
      </w:r>
      <w:r w:rsidRPr="00EF75EB">
        <w:rPr>
          <w:rFonts w:ascii="Cambria" w:hAnsi="Cambria" w:cs="Arial"/>
          <w:sz w:val="20"/>
          <w:szCs w:val="20"/>
        </w:rPr>
        <w:t xml:space="preserve">wynagrodzenia brutto wskazanego w </w:t>
      </w:r>
      <w:r w:rsidRPr="00EF75EB">
        <w:rPr>
          <w:rFonts w:ascii="Cambria" w:hAnsi="Cambria" w:cs="Calibri"/>
          <w:sz w:val="20"/>
          <w:szCs w:val="20"/>
        </w:rPr>
        <w:t>§5a ust. 1 pierwotnej Umowy,</w:t>
      </w:r>
    </w:p>
    <w:p w14:paraId="4C29B7A3"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zmiany, która nie prowadzi do zmiany charakteru Umowy i zostały spełnione łącznie następujące warunki:</w:t>
      </w:r>
    </w:p>
    <w:p w14:paraId="7776CA4B" w14:textId="77777777" w:rsidR="00D70DFB" w:rsidRPr="00EF75EB" w:rsidRDefault="00D70DFB" w:rsidP="001A08B5">
      <w:pPr>
        <w:numPr>
          <w:ilvl w:val="0"/>
          <w:numId w:val="40"/>
        </w:numPr>
        <w:tabs>
          <w:tab w:val="left" w:pos="426"/>
        </w:tabs>
        <w:suppressAutoHyphens w:val="0"/>
        <w:spacing w:line="276" w:lineRule="auto"/>
        <w:ind w:left="1134" w:hanging="425"/>
        <w:jc w:val="both"/>
        <w:rPr>
          <w:rFonts w:ascii="Cambria" w:hAnsi="Cambria" w:cs="Arial"/>
          <w:bCs/>
          <w:sz w:val="20"/>
          <w:szCs w:val="20"/>
        </w:rPr>
      </w:pPr>
      <w:r w:rsidRPr="00EF75EB">
        <w:rPr>
          <w:rFonts w:ascii="Cambria" w:hAnsi="Cambria" w:cs="Arial"/>
          <w:bCs/>
          <w:sz w:val="20"/>
          <w:szCs w:val="20"/>
        </w:rPr>
        <w:t>konieczność zmiany Umowy spowodowana jest okolicznościami, których Zamawiający, działając z należytą starannością, nie mógł przewidzieć,</w:t>
      </w:r>
    </w:p>
    <w:p w14:paraId="233B9689" w14:textId="6B54E866" w:rsidR="00D70DFB" w:rsidRPr="00EF75EB" w:rsidRDefault="00D70DFB" w:rsidP="001A08B5">
      <w:pPr>
        <w:numPr>
          <w:ilvl w:val="0"/>
          <w:numId w:val="40"/>
        </w:numPr>
        <w:tabs>
          <w:tab w:val="left" w:pos="426"/>
        </w:tabs>
        <w:suppressAutoHyphens w:val="0"/>
        <w:spacing w:line="276" w:lineRule="auto"/>
        <w:ind w:left="1134" w:hanging="425"/>
        <w:jc w:val="both"/>
        <w:rPr>
          <w:rFonts w:ascii="Cambria" w:hAnsi="Cambria" w:cs="Arial"/>
          <w:bCs/>
          <w:sz w:val="20"/>
          <w:szCs w:val="20"/>
        </w:rPr>
      </w:pPr>
      <w:r w:rsidRPr="00EF75EB">
        <w:rPr>
          <w:rFonts w:ascii="Cambria" w:hAnsi="Cambria" w:cs="Arial"/>
          <w:bCs/>
          <w:sz w:val="20"/>
          <w:szCs w:val="20"/>
        </w:rPr>
        <w:t xml:space="preserve">wartość zmiany nie przekracza 50% </w:t>
      </w:r>
      <w:r w:rsidRPr="00EF75EB">
        <w:rPr>
          <w:rFonts w:ascii="Cambria" w:hAnsi="Cambria" w:cs="Arial"/>
          <w:sz w:val="20"/>
          <w:szCs w:val="20"/>
        </w:rPr>
        <w:t xml:space="preserve">wynagrodzenia brutto </w:t>
      </w:r>
      <w:r w:rsidRPr="00EF75EB">
        <w:rPr>
          <w:rFonts w:ascii="Cambria" w:hAnsi="Cambria" w:cs="Calibri"/>
          <w:sz w:val="20"/>
          <w:szCs w:val="20"/>
        </w:rPr>
        <w:t xml:space="preserve">wskazanego w  pierwotnej </w:t>
      </w:r>
      <w:r w:rsidR="006F4408" w:rsidRPr="00EF75EB">
        <w:rPr>
          <w:rFonts w:ascii="Cambria" w:hAnsi="Cambria" w:cs="Calibri"/>
          <w:sz w:val="20"/>
          <w:szCs w:val="20"/>
        </w:rPr>
        <w:t xml:space="preserve">treści </w:t>
      </w:r>
      <w:r w:rsidRPr="00EF75EB">
        <w:rPr>
          <w:rFonts w:ascii="Cambria" w:hAnsi="Cambria" w:cs="Calibri"/>
          <w:sz w:val="20"/>
          <w:szCs w:val="20"/>
        </w:rPr>
        <w:t>Umowy,</w:t>
      </w:r>
    </w:p>
    <w:p w14:paraId="400ABFD7" w14:textId="77777777" w:rsidR="00D70DFB" w:rsidRPr="00EF75EB" w:rsidRDefault="00D70DFB" w:rsidP="001A08B5">
      <w:pPr>
        <w:numPr>
          <w:ilvl w:val="0"/>
          <w:numId w:val="38"/>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lastRenderedPageBreak/>
        <w:t>Wykonawcę, któremu Zamawiający udzielił zamówienia ma zastąpić nowy wykonawca:</w:t>
      </w:r>
    </w:p>
    <w:p w14:paraId="776E6C2D" w14:textId="77777777" w:rsidR="00D70DFB" w:rsidRPr="00EF75EB" w:rsidRDefault="00D70DFB" w:rsidP="001A08B5">
      <w:pPr>
        <w:numPr>
          <w:ilvl w:val="0"/>
          <w:numId w:val="41"/>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r w:rsidRPr="00EF75EB">
        <w:rPr>
          <w:rFonts w:ascii="Cambria" w:hAnsi="Cambria"/>
          <w:sz w:val="20"/>
          <w:szCs w:val="20"/>
        </w:rPr>
        <w:t xml:space="preserve"> </w:t>
      </w:r>
      <w:r w:rsidRPr="00EF75EB">
        <w:rPr>
          <w:rFonts w:ascii="Cambria" w:hAnsi="Cambria" w:cs="Arial"/>
          <w:bCs/>
          <w:sz w:val="20"/>
          <w:szCs w:val="20"/>
        </w:rPr>
        <w:t>a także nie ma na celu uniknięcia zasady stosowania konkurencyjności;</w:t>
      </w:r>
    </w:p>
    <w:p w14:paraId="6238E8B7" w14:textId="77777777" w:rsidR="00D70DFB" w:rsidRPr="00EF75EB" w:rsidRDefault="00D70DFB" w:rsidP="001A08B5">
      <w:pPr>
        <w:numPr>
          <w:ilvl w:val="0"/>
          <w:numId w:val="41"/>
        </w:numPr>
        <w:tabs>
          <w:tab w:val="left" w:pos="426"/>
        </w:tabs>
        <w:suppressAutoHyphens w:val="0"/>
        <w:spacing w:line="276" w:lineRule="auto"/>
        <w:jc w:val="both"/>
        <w:rPr>
          <w:rFonts w:ascii="Cambria" w:hAnsi="Cambria" w:cs="Arial"/>
          <w:bCs/>
          <w:sz w:val="20"/>
          <w:szCs w:val="20"/>
        </w:rPr>
      </w:pPr>
      <w:r w:rsidRPr="00EF75EB">
        <w:rPr>
          <w:rFonts w:ascii="Cambria" w:hAnsi="Cambria" w:cs="Arial"/>
          <w:bCs/>
          <w:sz w:val="20"/>
          <w:szCs w:val="20"/>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3C44A3C0" w14:textId="77777777" w:rsidR="00D70DFB" w:rsidRPr="00EF75EB" w:rsidRDefault="00D70DFB" w:rsidP="001A08B5">
      <w:pPr>
        <w:pStyle w:val="Akapitzlist"/>
        <w:numPr>
          <w:ilvl w:val="0"/>
          <w:numId w:val="38"/>
        </w:numPr>
        <w:suppressAutoHyphens w:val="0"/>
        <w:spacing w:line="276" w:lineRule="auto"/>
        <w:jc w:val="both"/>
        <w:rPr>
          <w:rFonts w:ascii="Cambria" w:hAnsi="Cambria" w:cs="Arial"/>
          <w:sz w:val="20"/>
          <w:szCs w:val="20"/>
        </w:rPr>
      </w:pPr>
      <w:r w:rsidRPr="00EF75EB">
        <w:rPr>
          <w:rFonts w:ascii="Cambria" w:hAnsi="Cambria" w:cs="Arial"/>
          <w:sz w:val="20"/>
          <w:szCs w:val="20"/>
        </w:rPr>
        <w:t xml:space="preserve">zmiany, która nie prowadzi do zmiany ogólnego charakteru umowy, a łączna wartość zmian jest mniejsza niż progi unijne w rozumieniu art. 3 </w:t>
      </w:r>
      <w:proofErr w:type="spellStart"/>
      <w:r w:rsidRPr="00EF75EB">
        <w:rPr>
          <w:rFonts w:ascii="Cambria" w:hAnsi="Cambria" w:cs="Arial"/>
          <w:sz w:val="20"/>
          <w:szCs w:val="20"/>
        </w:rPr>
        <w:t>Pzp</w:t>
      </w:r>
      <w:proofErr w:type="spellEnd"/>
      <w:r w:rsidRPr="00EF75EB">
        <w:rPr>
          <w:rFonts w:ascii="Cambria" w:hAnsi="Cambria" w:cs="Arial"/>
          <w:sz w:val="20"/>
          <w:szCs w:val="20"/>
        </w:rPr>
        <w:t xml:space="preserve"> i jednocześnie jest mniejsza od 10% wartości zamówienia określonej pierwotnie w umowie w przypadku zamówień na usługi lub dostawy albo, w przypadku zamówień na roboty budowlane, jest mniejsza od 15% wartości zamówienia określonej pierwotnie w umowie,</w:t>
      </w:r>
    </w:p>
    <w:p w14:paraId="304ACC7A" w14:textId="77777777" w:rsidR="00D70DFB" w:rsidRPr="00EF75EB" w:rsidRDefault="00D70DFB" w:rsidP="001A08B5">
      <w:pPr>
        <w:pStyle w:val="Akapitzlist"/>
        <w:numPr>
          <w:ilvl w:val="0"/>
          <w:numId w:val="38"/>
        </w:numPr>
        <w:suppressAutoHyphens w:val="0"/>
        <w:spacing w:line="276" w:lineRule="auto"/>
        <w:jc w:val="both"/>
        <w:rPr>
          <w:rFonts w:ascii="Cambria" w:hAnsi="Cambria" w:cs="Arial"/>
          <w:sz w:val="20"/>
          <w:szCs w:val="20"/>
        </w:rPr>
      </w:pPr>
      <w:r w:rsidRPr="00EF75EB">
        <w:rPr>
          <w:rFonts w:ascii="Cambria" w:hAnsi="Cambria" w:cs="Arial"/>
          <w:sz w:val="20"/>
          <w:szCs w:val="20"/>
        </w:rPr>
        <w:t>zmiany kierownika robót pod warunkiem, że osoba zastępująca będzie posiadała równoważne uprawnienia,</w:t>
      </w:r>
    </w:p>
    <w:p w14:paraId="409321FD" w14:textId="320F65E6" w:rsidR="00D70DFB" w:rsidRPr="00EF75EB" w:rsidRDefault="00D70DFB" w:rsidP="001A08B5">
      <w:pPr>
        <w:pStyle w:val="Akapitzlist"/>
        <w:numPr>
          <w:ilvl w:val="0"/>
          <w:numId w:val="38"/>
        </w:numPr>
        <w:suppressAutoHyphens w:val="0"/>
        <w:spacing w:line="276" w:lineRule="auto"/>
        <w:jc w:val="both"/>
        <w:rPr>
          <w:rFonts w:ascii="Cambria" w:hAnsi="Cambria" w:cs="Arial"/>
          <w:sz w:val="20"/>
          <w:szCs w:val="20"/>
        </w:rPr>
      </w:pPr>
      <w:bookmarkStart w:id="5" w:name="_Hlk220425929"/>
      <w:r w:rsidRPr="00EF75EB">
        <w:rPr>
          <w:rFonts w:ascii="Cambria" w:hAnsi="Cambria" w:cs="Arial"/>
          <w:sz w:val="20"/>
          <w:szCs w:val="20"/>
        </w:rPr>
        <w:t>zmian postanowień prawnych, obowiązujących w dniu podpisania Umowy z Wykonawcą, a które wprowadzają nowe wymagania w odniesieniu do realizacji Umowy,</w:t>
      </w:r>
      <w:r w:rsidR="00A35D64" w:rsidRPr="00EF75EB">
        <w:rPr>
          <w:rFonts w:ascii="Cambria" w:hAnsi="Cambria" w:cs="Arial"/>
          <w:bCs/>
          <w:sz w:val="20"/>
          <w:szCs w:val="20"/>
        </w:rPr>
        <w:t xml:space="preserve"> w takim przypadku Umowa zostanie zmieniona w ten sposób, by opowiadała obowiązującym regulacjom prawnym,</w:t>
      </w:r>
    </w:p>
    <w:bookmarkEnd w:id="5"/>
    <w:p w14:paraId="678BAD31" w14:textId="77777777" w:rsidR="00D70DFB" w:rsidRPr="00EF75EB" w:rsidRDefault="00D70DFB" w:rsidP="001A08B5">
      <w:pPr>
        <w:pStyle w:val="Akapitzlist"/>
        <w:numPr>
          <w:ilvl w:val="0"/>
          <w:numId w:val="38"/>
        </w:numPr>
        <w:suppressAutoHyphens w:val="0"/>
        <w:spacing w:line="276" w:lineRule="auto"/>
        <w:jc w:val="both"/>
        <w:rPr>
          <w:rFonts w:ascii="Cambria" w:hAnsi="Cambria" w:cs="Arial"/>
          <w:sz w:val="20"/>
          <w:szCs w:val="20"/>
        </w:rPr>
      </w:pPr>
      <w:r w:rsidRPr="00EF75EB">
        <w:rPr>
          <w:rFonts w:ascii="Cambria" w:hAnsi="Cambria" w:cs="Arial"/>
          <w:bCs/>
          <w:color w:val="000000"/>
          <w:sz w:val="20"/>
          <w:szCs w:val="20"/>
        </w:rPr>
        <w:t>zmiany wynagrodzenia ryczałtowego brutto w przypadku ustawowej zmiany stawki podatku VAT - kwota wynagrodzenia ryczałtowego netto nie ulegnie zmianie, a kwota brutto zostanie przeliczona wedle aktualnej stawki VAT;</w:t>
      </w:r>
    </w:p>
    <w:p w14:paraId="7480192C" w14:textId="5A24050F" w:rsidR="00D70DFB" w:rsidRPr="00EF75EB" w:rsidRDefault="00D70DFB" w:rsidP="001A08B5">
      <w:pPr>
        <w:pStyle w:val="Akapitzlist"/>
        <w:numPr>
          <w:ilvl w:val="0"/>
          <w:numId w:val="38"/>
        </w:numPr>
        <w:suppressAutoHyphens w:val="0"/>
        <w:spacing w:line="276" w:lineRule="auto"/>
        <w:jc w:val="both"/>
        <w:rPr>
          <w:rFonts w:ascii="Cambria" w:hAnsi="Cambria" w:cs="Arial"/>
          <w:sz w:val="20"/>
          <w:szCs w:val="20"/>
        </w:rPr>
      </w:pPr>
      <w:r w:rsidRPr="00EF75EB">
        <w:rPr>
          <w:rFonts w:ascii="Cambria" w:hAnsi="Cambria" w:cs="Arial"/>
          <w:sz w:val="20"/>
          <w:szCs w:val="20"/>
        </w:rPr>
        <w:t xml:space="preserve">otrzymania decyzji od Instytucji Odpowiedzialnej za realizację Inwestycji w zakresie </w:t>
      </w:r>
      <w:r w:rsidR="00106D40" w:rsidRPr="00EF75EB">
        <w:rPr>
          <w:rFonts w:ascii="Cambria" w:hAnsi="Cambria" w:cs="Arial"/>
          <w:sz w:val="20"/>
          <w:szCs w:val="20"/>
        </w:rPr>
        <w:t xml:space="preserve">zasad lub terminu rozliczania dofinansowania, </w:t>
      </w:r>
      <w:r w:rsidRPr="00EF75EB">
        <w:rPr>
          <w:rFonts w:ascii="Cambria" w:hAnsi="Cambria" w:cs="Arial"/>
          <w:sz w:val="20"/>
          <w:szCs w:val="20"/>
        </w:rPr>
        <w:t>zarządzania funduszami z Krajowego Planu Odbudowy i Zwiększania Odporności obejmującej zmiany zakresu zadań, terminu wykonania Umowy lub nakładającej dodatkowe postanowienia, do których wykonania Wykonawca będzie zobligowany.</w:t>
      </w:r>
    </w:p>
    <w:p w14:paraId="7152AE28" w14:textId="77777777" w:rsidR="00D70DFB" w:rsidRPr="00EF75EB" w:rsidRDefault="00D70DFB" w:rsidP="001A08B5">
      <w:pPr>
        <w:pStyle w:val="Akapitzlist"/>
        <w:numPr>
          <w:ilvl w:val="0"/>
          <w:numId w:val="42"/>
        </w:numPr>
        <w:suppressAutoHyphens w:val="0"/>
        <w:spacing w:line="276" w:lineRule="auto"/>
        <w:jc w:val="both"/>
        <w:rPr>
          <w:rFonts w:ascii="Cambria" w:hAnsi="Cambria" w:cs="Calibri"/>
          <w:sz w:val="20"/>
          <w:szCs w:val="20"/>
        </w:rPr>
      </w:pPr>
      <w:bookmarkStart w:id="6" w:name="_Hlk141176550"/>
      <w:r w:rsidRPr="00EF75EB">
        <w:rPr>
          <w:rFonts w:ascii="Cambria" w:hAnsi="Cambria" w:cs="Calibri"/>
          <w:sz w:val="20"/>
          <w:szCs w:val="20"/>
        </w:rPr>
        <w:t>Zamawiający przewiduje również możliwość dokonywania nieistotnych zmian postanowień zawartej Umowy w stosunku do treści oferty, na podstawie której dokonano wyboru Wykonawcy.</w:t>
      </w:r>
    </w:p>
    <w:p w14:paraId="0BF03A6E" w14:textId="531D7B27" w:rsidR="00D70DFB" w:rsidRPr="00EF75EB" w:rsidRDefault="00D70DFB" w:rsidP="001A08B5">
      <w:pPr>
        <w:pStyle w:val="Akapitzlist"/>
        <w:numPr>
          <w:ilvl w:val="0"/>
          <w:numId w:val="42"/>
        </w:numPr>
        <w:suppressAutoHyphens w:val="0"/>
        <w:spacing w:line="276" w:lineRule="auto"/>
        <w:jc w:val="both"/>
        <w:rPr>
          <w:rFonts w:ascii="Cambria" w:hAnsi="Cambria" w:cs="Calibri"/>
          <w:sz w:val="20"/>
          <w:szCs w:val="20"/>
        </w:rPr>
      </w:pPr>
      <w:r w:rsidRPr="00EF75EB">
        <w:rPr>
          <w:rFonts w:ascii="Cambria" w:hAnsi="Cambria" w:cs="Calibri"/>
          <w:sz w:val="20"/>
          <w:szCs w:val="20"/>
        </w:rPr>
        <w:t xml:space="preserve">Zamawiający przewiduje możliwość zmiany </w:t>
      </w:r>
      <w:r w:rsidR="00A74E4A" w:rsidRPr="00EF75EB">
        <w:rPr>
          <w:rFonts w:ascii="Cambria" w:hAnsi="Cambria" w:cs="Calibri"/>
          <w:sz w:val="20"/>
          <w:szCs w:val="20"/>
        </w:rPr>
        <w:t>U</w:t>
      </w:r>
      <w:r w:rsidRPr="00EF75EB">
        <w:rPr>
          <w:rFonts w:ascii="Cambria" w:hAnsi="Cambria" w:cs="Calibri"/>
          <w:sz w:val="20"/>
          <w:szCs w:val="20"/>
        </w:rPr>
        <w:t>mowy, w przypadku, gdy nastąpi zmiana powszechnie obowiązujących przepisów prawa w zakresie mającym wpływ na realizację przedmiotu Umowy.</w:t>
      </w:r>
    </w:p>
    <w:p w14:paraId="19FE5838" w14:textId="77777777" w:rsidR="00D70DFB" w:rsidRPr="00EF75EB" w:rsidRDefault="00D70DFB" w:rsidP="001A08B5">
      <w:pPr>
        <w:pStyle w:val="Akapitzlist"/>
        <w:numPr>
          <w:ilvl w:val="0"/>
          <w:numId w:val="42"/>
        </w:numPr>
        <w:suppressAutoHyphens w:val="0"/>
        <w:spacing w:line="276" w:lineRule="auto"/>
        <w:jc w:val="both"/>
        <w:rPr>
          <w:rFonts w:ascii="Cambria" w:hAnsi="Cambria" w:cs="Calibri"/>
          <w:sz w:val="20"/>
          <w:szCs w:val="20"/>
        </w:rPr>
      </w:pPr>
      <w:r w:rsidRPr="00EF75EB">
        <w:rPr>
          <w:rFonts w:ascii="Cambria" w:hAnsi="Cambria" w:cs="Calibri"/>
          <w:sz w:val="20"/>
          <w:szCs w:val="20"/>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4D8B100B" w14:textId="1B50034B" w:rsidR="00D70DFB" w:rsidRPr="00EF75EB" w:rsidRDefault="00D70DFB" w:rsidP="001A08B5">
      <w:pPr>
        <w:pStyle w:val="Akapitzlist"/>
        <w:numPr>
          <w:ilvl w:val="0"/>
          <w:numId w:val="42"/>
        </w:numPr>
        <w:suppressAutoHyphens w:val="0"/>
        <w:spacing w:line="276" w:lineRule="auto"/>
        <w:jc w:val="both"/>
        <w:rPr>
          <w:rFonts w:ascii="Cambria" w:hAnsi="Cambria" w:cs="Calibri"/>
          <w:sz w:val="20"/>
          <w:szCs w:val="20"/>
        </w:rPr>
      </w:pPr>
      <w:r w:rsidRPr="00EF75EB">
        <w:rPr>
          <w:rFonts w:ascii="Cambria" w:hAnsi="Cambria" w:cs="Calibri"/>
          <w:sz w:val="20"/>
          <w:szCs w:val="20"/>
        </w:rPr>
        <w:t>Zamawiający przewiduje możliwość zmiany zakresu przedmiotu umowy w przypadku gdy zostaną wprowadzone zmiany do Dokumentacji powodujące konieczność ich uwzględnienia w prowadzonych robotach, w tym, jeśli zostanie wydana decyzja administracyjna zmieniająca Dokumentację, która ma wpływ na realizację przedmiotu Umowy.</w:t>
      </w:r>
    </w:p>
    <w:p w14:paraId="6AF35C92" w14:textId="70ADF66C" w:rsidR="00D70DFB" w:rsidRPr="00EF75EB" w:rsidRDefault="00D70DFB" w:rsidP="001A08B5">
      <w:pPr>
        <w:pStyle w:val="Akapitzlist"/>
        <w:numPr>
          <w:ilvl w:val="0"/>
          <w:numId w:val="42"/>
        </w:numPr>
        <w:suppressAutoHyphens w:val="0"/>
        <w:spacing w:line="276" w:lineRule="auto"/>
        <w:jc w:val="both"/>
        <w:rPr>
          <w:rFonts w:ascii="Cambria" w:hAnsi="Cambria" w:cs="Calibri"/>
          <w:sz w:val="20"/>
          <w:szCs w:val="20"/>
        </w:rPr>
      </w:pPr>
      <w:r w:rsidRPr="00EF75EB">
        <w:rPr>
          <w:rFonts w:ascii="Cambria" w:hAnsi="Cambria" w:cs="Calibri"/>
          <w:sz w:val="20"/>
          <w:szCs w:val="20"/>
        </w:rPr>
        <w:t>W przypadku wystąpienia którejkolwiek z okoliczności wymienionych w ust. 2-6 powyżej termin przewidziany na zrealizowanie przedmiotu Umowy może ulec odpowiedniemu przedłużeniu, o czas niezbędny do zakończenia wykonywania jej przedmiotu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32BB1C89" w14:textId="77777777" w:rsidR="004E71A9" w:rsidRPr="00EF75EB" w:rsidRDefault="004E71A9" w:rsidP="001A3DDC">
      <w:pPr>
        <w:pStyle w:val="Tekstpodstawowy"/>
        <w:spacing w:line="276" w:lineRule="auto"/>
        <w:rPr>
          <w:rFonts w:ascii="Cambria" w:hAnsi="Cambria" w:cstheme="minorHAnsi"/>
          <w:b/>
          <w:bCs/>
          <w:color w:val="000000"/>
          <w:sz w:val="20"/>
        </w:rPr>
      </w:pPr>
      <w:bookmarkStart w:id="7" w:name="_Hlk132872330"/>
      <w:bookmarkEnd w:id="6"/>
    </w:p>
    <w:p w14:paraId="5FE357C3" w14:textId="54AAACFC" w:rsidR="008F00EA" w:rsidRPr="00EF75EB" w:rsidRDefault="008F00EA"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w:t>
      </w:r>
      <w:r w:rsidR="00EE5684" w:rsidRPr="00EF75EB">
        <w:rPr>
          <w:rFonts w:ascii="Cambria" w:hAnsi="Cambria" w:cstheme="minorHAnsi"/>
          <w:b/>
          <w:bCs/>
          <w:color w:val="000000"/>
          <w:sz w:val="20"/>
        </w:rPr>
        <w:t xml:space="preserve"> </w:t>
      </w:r>
      <w:r w:rsidRPr="00EF75EB">
        <w:rPr>
          <w:rFonts w:ascii="Cambria" w:hAnsi="Cambria" w:cstheme="minorHAnsi"/>
          <w:b/>
          <w:bCs/>
          <w:color w:val="000000"/>
          <w:sz w:val="20"/>
        </w:rPr>
        <w:t>1</w:t>
      </w:r>
      <w:r w:rsidR="00783CC3" w:rsidRPr="00EF75EB">
        <w:rPr>
          <w:rFonts w:ascii="Cambria" w:hAnsi="Cambria" w:cstheme="minorHAnsi"/>
          <w:b/>
          <w:bCs/>
          <w:color w:val="000000"/>
          <w:sz w:val="20"/>
        </w:rPr>
        <w:t>8</w:t>
      </w:r>
    </w:p>
    <w:p w14:paraId="5B609660" w14:textId="5BA6E7BB" w:rsidR="008A1B89" w:rsidRPr="00654156" w:rsidRDefault="008A1B89" w:rsidP="00654156">
      <w:pPr>
        <w:pStyle w:val="Tekstpodstawowy"/>
        <w:numPr>
          <w:ilvl w:val="0"/>
          <w:numId w:val="33"/>
        </w:numPr>
        <w:spacing w:line="276" w:lineRule="auto"/>
        <w:ind w:left="426"/>
        <w:rPr>
          <w:rFonts w:ascii="Cambria" w:hAnsi="Cambria" w:cstheme="minorHAnsi"/>
          <w:color w:val="000000"/>
          <w:sz w:val="20"/>
        </w:rPr>
      </w:pPr>
      <w:r w:rsidRPr="008A1B89">
        <w:rPr>
          <w:rFonts w:ascii="Cambria" w:hAnsi="Cambria" w:cstheme="minorHAnsi"/>
          <w:color w:val="000000"/>
          <w:sz w:val="20"/>
        </w:rPr>
        <w:lastRenderedPageBreak/>
        <w:t>Zamawiający wymaga posiadania przez Wykonawcę na dzień podpisania umowy i przez cały okres jej realizacji ubezpieczenia odpowiedzialności cywilnej w zakresie prowadzonej działalności związanej z przedmiotem umowy i obejmującej szkody powstałe w związku z jej realizacją o zakresie ubezpieczenia pokrywającym ryzyka występujące przy realizacji, na sumę gwarancyjną minimum</w:t>
      </w:r>
      <w:r w:rsidR="001F2ABF">
        <w:rPr>
          <w:rFonts w:ascii="Cambria" w:hAnsi="Cambria" w:cstheme="minorHAnsi"/>
          <w:color w:val="000000"/>
          <w:sz w:val="20"/>
        </w:rPr>
        <w:t xml:space="preserve">   </w:t>
      </w:r>
      <w:r w:rsidR="00E4627E" w:rsidRPr="00E4627E">
        <w:rPr>
          <w:rFonts w:ascii="Cambria" w:hAnsi="Cambria" w:cstheme="minorHAnsi"/>
          <w:b/>
          <w:bCs/>
          <w:color w:val="000000"/>
          <w:sz w:val="20"/>
        </w:rPr>
        <w:t>6</w:t>
      </w:r>
      <w:r w:rsidRPr="00E4627E">
        <w:rPr>
          <w:rFonts w:ascii="Cambria" w:hAnsi="Cambria" w:cstheme="minorHAnsi"/>
          <w:b/>
          <w:bCs/>
          <w:color w:val="000000"/>
          <w:sz w:val="20"/>
        </w:rPr>
        <w:t xml:space="preserve">00 000,00 zł (słownie: </w:t>
      </w:r>
      <w:r w:rsidR="00E4627E" w:rsidRPr="00E4627E">
        <w:rPr>
          <w:rFonts w:ascii="Cambria" w:hAnsi="Cambria" w:cstheme="minorHAnsi"/>
          <w:b/>
          <w:bCs/>
          <w:color w:val="000000"/>
          <w:sz w:val="20"/>
        </w:rPr>
        <w:t>sześćset tysięcy</w:t>
      </w:r>
      <w:r w:rsidRPr="00E4627E">
        <w:rPr>
          <w:rFonts w:ascii="Cambria" w:hAnsi="Cambria" w:cstheme="minorHAnsi"/>
          <w:b/>
          <w:bCs/>
          <w:color w:val="000000"/>
          <w:sz w:val="20"/>
        </w:rPr>
        <w:t xml:space="preserve"> złotych)</w:t>
      </w:r>
      <w:r w:rsidRPr="008A1B89">
        <w:rPr>
          <w:rFonts w:ascii="Cambria" w:hAnsi="Cambria" w:cstheme="minorHAnsi"/>
          <w:color w:val="000000"/>
          <w:sz w:val="20"/>
        </w:rPr>
        <w:t>.</w:t>
      </w:r>
    </w:p>
    <w:p w14:paraId="30DF4B5C" w14:textId="6B3495B8" w:rsidR="003C696E" w:rsidRPr="00EF75EB" w:rsidRDefault="003C696E" w:rsidP="001A08B5">
      <w:pPr>
        <w:pStyle w:val="Tekstpodstawowy"/>
        <w:numPr>
          <w:ilvl w:val="0"/>
          <w:numId w:val="33"/>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Wykonawca zobowiązany jest do zapewnienia na własny koszt, ochrony ubezpieczeniowej w zakresie ubezpieczenia </w:t>
      </w:r>
      <w:proofErr w:type="spellStart"/>
      <w:r w:rsidRPr="00EF75EB">
        <w:rPr>
          <w:rFonts w:ascii="Cambria" w:hAnsi="Cambria" w:cstheme="minorHAnsi"/>
          <w:color w:val="000000"/>
          <w:sz w:val="20"/>
        </w:rPr>
        <w:t>ryzyk</w:t>
      </w:r>
      <w:proofErr w:type="spellEnd"/>
      <w:r w:rsidRPr="00EF75EB">
        <w:rPr>
          <w:rFonts w:ascii="Cambria" w:hAnsi="Cambria" w:cstheme="minorHAnsi"/>
          <w:color w:val="000000"/>
          <w:sz w:val="20"/>
        </w:rPr>
        <w:t xml:space="preserve"> budowy i montażu (CAR/EAR) o wartości odpowiadającej co najmniej wynagrodzeniu brutto Wykonawcy określonego w § </w:t>
      </w:r>
      <w:r w:rsidR="00442CB5" w:rsidRPr="00EF75EB">
        <w:rPr>
          <w:rFonts w:ascii="Cambria" w:hAnsi="Cambria" w:cstheme="minorHAnsi"/>
          <w:color w:val="000000"/>
          <w:sz w:val="20"/>
        </w:rPr>
        <w:t>7</w:t>
      </w:r>
      <w:r w:rsidRPr="00EF75EB">
        <w:rPr>
          <w:rFonts w:ascii="Cambria" w:hAnsi="Cambria" w:cstheme="minorHAnsi"/>
          <w:color w:val="000000"/>
          <w:sz w:val="20"/>
        </w:rPr>
        <w:t xml:space="preserve"> ust. 1 Umowy na okres realizacji niniejszej Umowy, na warunkach określonych w załączniku nr 5 do Umowy, które to ubezpieczenie wymaga uprzedniego zatwierdzenia przez Zamawiającego. Wykonawca zobowiązuje się do przedstawienia polisy CAR/EAR w terminie 10 dni od daty podpisania </w:t>
      </w:r>
      <w:r w:rsidR="00A74E4A" w:rsidRPr="00EF75EB">
        <w:rPr>
          <w:rFonts w:ascii="Cambria" w:hAnsi="Cambria" w:cstheme="minorHAnsi"/>
          <w:color w:val="000000"/>
          <w:sz w:val="20"/>
        </w:rPr>
        <w:t>U</w:t>
      </w:r>
      <w:r w:rsidRPr="00EF75EB">
        <w:rPr>
          <w:rFonts w:ascii="Cambria" w:hAnsi="Cambria" w:cstheme="minorHAnsi"/>
          <w:color w:val="000000"/>
          <w:sz w:val="20"/>
        </w:rPr>
        <w:t xml:space="preserve">mowy. Wykonawca w ramach wypełnienia obowiązku, o którym mowa w zdaniu poprzednim może wnioskować, aby </w:t>
      </w:r>
      <w:bookmarkStart w:id="8" w:name="_Hlk219896516"/>
      <w:r w:rsidRPr="00EF75EB">
        <w:rPr>
          <w:rFonts w:ascii="Cambria" w:hAnsi="Cambria" w:cstheme="minorHAnsi"/>
          <w:color w:val="000000"/>
          <w:sz w:val="20"/>
        </w:rPr>
        <w:t>Zamawiający objął Inwestycję ochroną ubezpieczeniową w ramach umowy generalnej, którą Zamawiający zawarł z Sopockim Towarzystwem Ubezpieczeń ERGO Hestia S.A. i w takim wypadku Zamawiający dokona zgłoszenia Inwestycji do Ubezpieczenia, a Wykonawca będzie zobowiązany poryć koszty składki ubezpieczenia CAR/EAR dla Inwestycji</w:t>
      </w:r>
      <w:bookmarkEnd w:id="8"/>
      <w:r w:rsidRPr="00EF75EB">
        <w:rPr>
          <w:rFonts w:ascii="Cambria" w:hAnsi="Cambria" w:cstheme="minorHAnsi"/>
          <w:color w:val="000000"/>
          <w:sz w:val="20"/>
        </w:rPr>
        <w:t>.</w:t>
      </w:r>
    </w:p>
    <w:p w14:paraId="015AD767" w14:textId="6E7A03CE" w:rsidR="003C696E" w:rsidRPr="00EF75EB" w:rsidRDefault="003C696E" w:rsidP="001A08B5">
      <w:pPr>
        <w:pStyle w:val="Tekstpodstawowy"/>
        <w:numPr>
          <w:ilvl w:val="0"/>
          <w:numId w:val="33"/>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 celu udokumentowania zawarcia umowy ubezpieczenia OC, Wykonawca przedkłada Zamawiającemu w dniu podpisania </w:t>
      </w:r>
      <w:r w:rsidR="00A74E4A" w:rsidRPr="00EF75EB">
        <w:rPr>
          <w:rFonts w:ascii="Cambria" w:hAnsi="Cambria" w:cstheme="minorHAnsi"/>
          <w:color w:val="000000"/>
          <w:sz w:val="20"/>
        </w:rPr>
        <w:t>U</w:t>
      </w:r>
      <w:r w:rsidRPr="00EF75EB">
        <w:rPr>
          <w:rFonts w:ascii="Cambria" w:hAnsi="Cambria" w:cstheme="minorHAnsi"/>
          <w:color w:val="000000"/>
          <w:sz w:val="20"/>
        </w:rPr>
        <w:t>mowy kopie opłaconej polisy ubezpieczeniowej od odpowiedzialności cywilnej.</w:t>
      </w:r>
    </w:p>
    <w:p w14:paraId="15063445" w14:textId="1E9E1B35" w:rsidR="003C696E" w:rsidRPr="00EF75EB" w:rsidRDefault="003C696E" w:rsidP="001A08B5">
      <w:pPr>
        <w:pStyle w:val="Tekstpodstawowy"/>
        <w:numPr>
          <w:ilvl w:val="0"/>
          <w:numId w:val="34"/>
        </w:numPr>
        <w:spacing w:line="276" w:lineRule="auto"/>
        <w:ind w:left="426"/>
        <w:rPr>
          <w:rFonts w:ascii="Cambria" w:hAnsi="Cambria" w:cstheme="minorHAnsi"/>
          <w:color w:val="000000"/>
          <w:sz w:val="20"/>
        </w:rPr>
      </w:pPr>
      <w:r w:rsidRPr="00EF75EB">
        <w:rPr>
          <w:rFonts w:ascii="Cambria" w:hAnsi="Cambria" w:cstheme="minorHAnsi"/>
          <w:color w:val="000000"/>
          <w:sz w:val="20"/>
        </w:rPr>
        <w:t>W przypadku braku przedstawienia przez Wykonawcę polisy OC w zakresie wskazanym w ust. 1 lub polisy CAR/EAR we wskazanym w ust. 2 powyżej terminie, Zamawiający uprawniony będzie do zakupu takiej polisy na koszt Wykonawcy, przy czym w przypadku polisy CAR/EAR będzie uprawniony do zgłoszenia Inwestycji do ubezpieczenia w ramach umowy generalnej, którą Zamawiający zawarł z Sopockim Towarzystwem Ubezpieczeń ERGO Hestia S.A., a Wykonawca będzie zobowiązany do pokrycia kosztów składki.</w:t>
      </w:r>
    </w:p>
    <w:p w14:paraId="2A0FEC7C" w14:textId="6BC69F2F" w:rsidR="003C696E" w:rsidRPr="00EF75EB" w:rsidRDefault="003C696E" w:rsidP="001A08B5">
      <w:pPr>
        <w:pStyle w:val="Tekstpodstawowy"/>
        <w:numPr>
          <w:ilvl w:val="0"/>
          <w:numId w:val="34"/>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 przypadku uchybienia obowiązkowi przedłożenia dokumentów potwierdzających zawarcie umów ubezpieczenia Zamawiający ma prawo wstrzymać się z przekazaniem </w:t>
      </w:r>
      <w:r w:rsidR="00A74E4A" w:rsidRPr="00EF75EB">
        <w:rPr>
          <w:rFonts w:ascii="Cambria" w:hAnsi="Cambria" w:cstheme="minorHAnsi"/>
          <w:color w:val="000000"/>
          <w:sz w:val="20"/>
        </w:rPr>
        <w:t>Miejsca prac</w:t>
      </w:r>
      <w:r w:rsidRPr="00EF75EB">
        <w:rPr>
          <w:rFonts w:ascii="Cambria" w:hAnsi="Cambria" w:cstheme="minorHAnsi"/>
          <w:color w:val="000000"/>
          <w:sz w:val="20"/>
        </w:rPr>
        <w:t xml:space="preserve"> do czasu ich przedłożenia, co nie powoduje wstrzymania biegu terminów wykonania Umowy przez Wykonawcę.</w:t>
      </w:r>
    </w:p>
    <w:p w14:paraId="3FF01B3A" w14:textId="77777777" w:rsidR="003C696E" w:rsidRPr="00EF75EB" w:rsidRDefault="003C696E" w:rsidP="001A08B5">
      <w:pPr>
        <w:pStyle w:val="Tekstpodstawowy"/>
        <w:numPr>
          <w:ilvl w:val="0"/>
          <w:numId w:val="34"/>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 razie wydłużenia czasu realizacji Przedmiotu umowy, Wykonawca zobowiązuje się </w:t>
      </w:r>
      <w:r w:rsidRPr="00EF75EB">
        <w:rPr>
          <w:rFonts w:ascii="Cambria" w:hAnsi="Cambria" w:cstheme="minorHAnsi"/>
          <w:color w:val="000000"/>
          <w:sz w:val="20"/>
        </w:rPr>
        <w:br/>
        <w:t xml:space="preserve">do przedłużenia ubezpieczenia przedstawiając Zamawiającemu dokumenty potwierdzające zawarcie umowy ubezpieczenia, w tym w szczególności polisy ubezpieczenia, na co najmniej 14 dni przed wygaśnięciem poprzedniej umowy ubezpieczenia. W przypadku niedokonania przedłużenia ubezpieczenia lub nieprzedłożenia przez Wykonawcę odnośnego dokumentu ubezpieczenia w terminie, Zamawiający – po uprzednim pisemnym (pod rygorem nieważności) wezwaniu Wykonawcy do przedłożenia odnośnego dokumentu ubezpieczenia w dodatkowym terminie 3 dni roboczych, w imieniu i na rzecz Wykonawcy dokona stosownego ubezpieczenia, a poniesionym kosztem obciąży Wykonawcę na podstawie odrębnego dokumentu księgowego.  </w:t>
      </w:r>
    </w:p>
    <w:p w14:paraId="7951532A" w14:textId="77777777" w:rsidR="003C696E" w:rsidRPr="00EF75EB" w:rsidRDefault="003C696E" w:rsidP="001A08B5">
      <w:pPr>
        <w:pStyle w:val="Tekstpodstawowy"/>
        <w:numPr>
          <w:ilvl w:val="0"/>
          <w:numId w:val="34"/>
        </w:numPr>
        <w:spacing w:line="276" w:lineRule="auto"/>
        <w:ind w:left="426"/>
        <w:rPr>
          <w:rFonts w:ascii="Cambria" w:hAnsi="Cambria" w:cstheme="minorHAnsi"/>
          <w:color w:val="000000"/>
          <w:sz w:val="20"/>
        </w:rPr>
      </w:pPr>
      <w:r w:rsidRPr="00EF75EB">
        <w:rPr>
          <w:rFonts w:ascii="Cambria" w:hAnsi="Cambria" w:cstheme="minorHAnsi"/>
          <w:color w:val="000000"/>
          <w:sz w:val="20"/>
        </w:rPr>
        <w:t>Zakres oraz warunki ubezpieczenia każdej z ww. umów ubezpieczenia, jak też ich zmiana podlegają akceptacji Zamawiającego.</w:t>
      </w:r>
    </w:p>
    <w:p w14:paraId="66C0F775" w14:textId="77777777" w:rsidR="003C696E" w:rsidRPr="00EF75EB" w:rsidRDefault="003C696E" w:rsidP="001A3DDC">
      <w:pPr>
        <w:pStyle w:val="Tekstpodstawowy"/>
        <w:spacing w:line="276" w:lineRule="auto"/>
        <w:jc w:val="center"/>
        <w:rPr>
          <w:rFonts w:ascii="Cambria" w:hAnsi="Cambria" w:cstheme="minorHAnsi"/>
          <w:b/>
          <w:bCs/>
          <w:color w:val="000000"/>
          <w:sz w:val="20"/>
        </w:rPr>
      </w:pPr>
    </w:p>
    <w:p w14:paraId="3072E652" w14:textId="733B5C17" w:rsidR="003C696E" w:rsidRPr="00EF75EB" w:rsidRDefault="003C696E"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 19</w:t>
      </w:r>
    </w:p>
    <w:p w14:paraId="3D2EF412" w14:textId="0C248D7C"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bookmarkStart w:id="9" w:name="_Hlk209976565"/>
      <w:r w:rsidRPr="00EF75EB">
        <w:rPr>
          <w:rFonts w:ascii="Cambria" w:hAnsi="Cambria" w:cstheme="minorHAnsi"/>
          <w:color w:val="000000"/>
          <w:sz w:val="20"/>
        </w:rPr>
        <w:t>Wykonawca dostarczy Zamawiającemu najpóźniej w ciągu 10 dni kalendarzowych od dnia podpisania niniejszej Umowy, opłacone zabezpieczenie należytego wykonania Umowy i usunięcia wad w wysokości 5% kwoty wynagrodzenia netto określonego w §7 ust. 1 w postaci gwarancji bankowej</w:t>
      </w:r>
      <w:r w:rsidR="00DB6F6F" w:rsidRPr="00EF75EB">
        <w:rPr>
          <w:rFonts w:ascii="Cambria" w:hAnsi="Cambria" w:cstheme="minorHAnsi"/>
          <w:color w:val="000000"/>
          <w:sz w:val="20"/>
        </w:rPr>
        <w:t xml:space="preserve"> lub ubezpieczeniowa</w:t>
      </w:r>
      <w:r w:rsidRPr="00EF75EB">
        <w:rPr>
          <w:rFonts w:ascii="Cambria" w:hAnsi="Cambria" w:cstheme="minorHAnsi"/>
          <w:color w:val="000000"/>
          <w:sz w:val="20"/>
        </w:rPr>
        <w:t>, o treści zatwierdzonej przez Zamawiającego</w:t>
      </w:r>
      <w:bookmarkEnd w:id="9"/>
      <w:r w:rsidRPr="00EF75EB">
        <w:rPr>
          <w:rFonts w:ascii="Cambria" w:hAnsi="Cambria" w:cstheme="minorHAnsi"/>
          <w:color w:val="000000"/>
          <w:sz w:val="20"/>
        </w:rPr>
        <w:t>. Uzgodnienie treści zabezpieczenia odbędzie się przed podpisaniem go przez gwaranta.</w:t>
      </w:r>
    </w:p>
    <w:p w14:paraId="4D56225E"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Wraz z zabezpieczaniem, o którym mowa w ust. 1, Wykonawca dostarczy pełnomocnictwo osoby podpisującej zabezpieczenie w imieniu gwaranta.</w:t>
      </w:r>
    </w:p>
    <w:p w14:paraId="7C714317"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lastRenderedPageBreak/>
        <w:t xml:space="preserve">Zabezpieczenie zostanie zwrócone przez Zamawiającego i przekazane Wykonawcy na następujących zasadach: </w:t>
      </w:r>
    </w:p>
    <w:p w14:paraId="2027CC7B" w14:textId="35C4FA6C" w:rsidR="00442CB5" w:rsidRPr="00EF75EB" w:rsidRDefault="00442CB5" w:rsidP="001A08B5">
      <w:pPr>
        <w:pStyle w:val="Tekstpodstawowy"/>
        <w:numPr>
          <w:ilvl w:val="1"/>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50% kwoty zabezpieczenia zostanie zwrócone w ciągu 45 dni po podpisaniu Protokołu Odbioru całości Robót, pod warunkiem dostarczenia kompletu oświadczeń końcowych Podwykonawców potwierdzających zapłatę przez Wykonawcę wszelkich należności względem Podwykonawców; </w:t>
      </w:r>
    </w:p>
    <w:p w14:paraId="31DC5FBA" w14:textId="77777777" w:rsidR="00442CB5" w:rsidRPr="00EF75EB" w:rsidRDefault="00442CB5" w:rsidP="001A08B5">
      <w:pPr>
        <w:pStyle w:val="Tekstpodstawowy"/>
        <w:numPr>
          <w:ilvl w:val="1"/>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50% kwoty zabezpieczenia zostanie zwrócone w ciągu 30 dni po upływie ostatniego terminu gwarancji lub rękojmi. </w:t>
      </w:r>
    </w:p>
    <w:p w14:paraId="6E5142A0"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Wykonawca jest zobowiązany zapewnić, aby Zabezpieczenie należytego wykonania Umowy i usunięcia wad zachowało moc wiążącą w okresie wykonywania Umowy oraz w okresie gwarancji i rękojmi. </w:t>
      </w:r>
    </w:p>
    <w:p w14:paraId="3E75EF15"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 przypadku przesunięcia terminu zakończenia Przedmiotu umowy lub przedłużenia okresu gwarancji lub rękojmi lub zmiany wysokości Wynagrodzenia, zabezpieczenie należytego wykonania Umowy i usunięcia wad również będzie odpowiednio przedłużone lub zmienione. W przypadku nieprzedłużenia lub niewniesienia nowego zabezpieczenia najpóźniej na 14 dni przed upływem terminu ważności dotychczasowego zabezpieczenia, Zamawiający zmienia formę na zabezpieczenie w pieniądzu, poprzez wypłatę kwoty z dotychczasowego zabezpieczenia. </w:t>
      </w:r>
    </w:p>
    <w:p w14:paraId="4D61D551"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Zabezpieczenie należytego wykonania Umowy służy pokryciu roszczeń Zamawiającego z tytułu niewykonania lub nienależytego wykonania Umowy, jak również roszczeń z tytułu gwarancji jakości lub rękojmi za wady. Zamawiający jest upoważniony do dochodzenia z zabezpieczenia należytego wykonania Umowy, jak również z innych kwot należnych Wykonawcy, wszelkich należności z tytułu kar umownych lub innych odszkodowań lub kosztów należnych Zamawiającemu na podstawie Umowy oraz kwot wynagrodzenia zapłaconych przez Zamawiającego Podwykonawcom, jak również kosztów wykonania zastępczego, zasądzonych kosztów procesu. </w:t>
      </w:r>
    </w:p>
    <w:p w14:paraId="3D41525A"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Wypłata środków z wniesionego Zabezpieczenia może nastąpić w każdym przypadku niewykonania lub nienależytego wykonania Umowy bądź nie usunięcia wad ujawnionych </w:t>
      </w:r>
      <w:r w:rsidRPr="00EF75EB">
        <w:rPr>
          <w:rFonts w:ascii="Cambria" w:hAnsi="Cambria" w:cstheme="minorHAnsi"/>
          <w:color w:val="000000"/>
          <w:sz w:val="20"/>
        </w:rPr>
        <w:br/>
        <w:t>w protokole odbioru lub okresie gwarancji lub rękojmi.</w:t>
      </w:r>
    </w:p>
    <w:p w14:paraId="0E011CF1"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Beneficjentem Zabezpieczenia należytego wykonania Umowy jest Zamawiający. </w:t>
      </w:r>
    </w:p>
    <w:p w14:paraId="5BBFFFA6"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Koszty Zabezpieczenia Umowy ponosi Wykonawca.</w:t>
      </w:r>
    </w:p>
    <w:p w14:paraId="6FBF62B0"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Zamawiający przed dochodzeniem jakichkolwiek kwot z zabezpieczenia należytego wykonania Umowy jest zobowiązany powiadomić o tym Wykonawcę. </w:t>
      </w:r>
    </w:p>
    <w:p w14:paraId="1C39DC8C" w14:textId="6964162A"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 przypadku gdy Wykonawca nie wykona zobowiązania przedłożenia gwarancji, o której mowa w ust. 1 lub ust. 5 Zamawiającemu z każdej płatności należnej Wykonawcy przysługuje prawo do zatrzymania kwoty odpowiadającej wysokości 5% kwoty wynagrodzenia netto Wykonawcy wynikającego z danej faktury, należnego za zrealizowanie prac w ramach niniejszej Umowy, na potrzeby utworzenia kaucji gwarancyjnej, ustanowionej na rzecz Zamawiającego w celu zabezpieczenia roszczeń opisanych </w:t>
      </w:r>
      <w:r w:rsidR="00F56914" w:rsidRPr="00EF75EB">
        <w:rPr>
          <w:rFonts w:ascii="Cambria" w:hAnsi="Cambria" w:cstheme="minorHAnsi"/>
          <w:color w:val="000000"/>
          <w:sz w:val="20"/>
        </w:rPr>
        <w:t xml:space="preserve">w </w:t>
      </w:r>
      <w:r w:rsidRPr="00EF75EB">
        <w:rPr>
          <w:rFonts w:ascii="Cambria" w:hAnsi="Cambria" w:cstheme="minorHAnsi"/>
          <w:color w:val="000000"/>
          <w:sz w:val="20"/>
        </w:rPr>
        <w:t>niniejszym paragrafie (dalej: „Kaucja Gwarancyjna”). Wykonawca wyraża zgodę na potrącenie kwoty odpowiadającej kaucji gwarancyjnej z należnych mu płatności. W celu usunięcia wątpliwości, postanowienia niniejszego ustępu winny być rozumiane jako zawarcie przez Strony umowy kaucji. Utworzona w powyższy sposób Kaucja Gwarancyjna zostanie zatrzymana do końca okresów zgodnie z ust. 3 powyżej, przy czym w każdym czasie przed upływem tego okresu może zostać zastąpiona gwarancją bankową lub gwarancję ubezpieczeniową, udzieloną Zamawiającemu na warunkach przewidzianych w § 19 niniejszej Umowy.</w:t>
      </w:r>
    </w:p>
    <w:p w14:paraId="72CE9BD5" w14:textId="77777777"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t>Kaucja, o której mowa w ust. 11, zostanie zwrócona Wykonawcy na zasadach opisanych w ust. 3 z uwzględnieniem dokonanych przez Zamawiającego potrąceń, a w przypadku późniejszego wniesienia przez Wykonawcę gwarancji bankowej lub ubezpieczeniowej – zostanie zwrócona w terminie 30 dni od dnia otrzymania wniosku Wykonawcy o zwrot kaucji.</w:t>
      </w:r>
    </w:p>
    <w:p w14:paraId="7B3D2453" w14:textId="4B19E9C8" w:rsidR="00442CB5" w:rsidRPr="00EF75EB" w:rsidRDefault="00442CB5" w:rsidP="001A08B5">
      <w:pPr>
        <w:pStyle w:val="Tekstpodstawowy"/>
        <w:numPr>
          <w:ilvl w:val="0"/>
          <w:numId w:val="35"/>
        </w:numPr>
        <w:spacing w:line="276" w:lineRule="auto"/>
        <w:ind w:left="426"/>
        <w:rPr>
          <w:rFonts w:ascii="Cambria" w:hAnsi="Cambria" w:cstheme="minorHAnsi"/>
          <w:color w:val="000000"/>
          <w:sz w:val="20"/>
        </w:rPr>
      </w:pPr>
      <w:r w:rsidRPr="00EF75EB">
        <w:rPr>
          <w:rFonts w:ascii="Cambria" w:hAnsi="Cambria" w:cstheme="minorHAnsi"/>
          <w:color w:val="000000"/>
          <w:sz w:val="20"/>
        </w:rPr>
        <w:lastRenderedPageBreak/>
        <w:t xml:space="preserve">W celu uniknięcia wątpliwości, kwoty zatrzymane przez </w:t>
      </w:r>
      <w:r w:rsidR="005508B2" w:rsidRPr="00EF75EB">
        <w:rPr>
          <w:rFonts w:ascii="Cambria" w:hAnsi="Cambria" w:cstheme="minorHAnsi"/>
          <w:color w:val="000000"/>
          <w:sz w:val="20"/>
        </w:rPr>
        <w:t>Zamawiającego</w:t>
      </w:r>
      <w:r w:rsidRPr="00EF75EB">
        <w:rPr>
          <w:rFonts w:ascii="Cambria" w:hAnsi="Cambria" w:cstheme="minorHAnsi"/>
          <w:color w:val="000000"/>
          <w:sz w:val="20"/>
        </w:rPr>
        <w:t xml:space="preserve"> zgodnie z ust. 1</w:t>
      </w:r>
      <w:r w:rsidR="000733FE" w:rsidRPr="00EF75EB">
        <w:rPr>
          <w:rFonts w:ascii="Cambria" w:hAnsi="Cambria" w:cstheme="minorHAnsi"/>
          <w:color w:val="000000"/>
          <w:sz w:val="20"/>
        </w:rPr>
        <w:t>1</w:t>
      </w:r>
      <w:r w:rsidRPr="00EF75EB">
        <w:rPr>
          <w:rFonts w:ascii="Cambria" w:hAnsi="Cambria" w:cstheme="minorHAnsi"/>
          <w:color w:val="000000"/>
          <w:sz w:val="20"/>
        </w:rPr>
        <w:t xml:space="preserve"> niniejszego paragrafu nie będą oprocentowane i w związku z ich zatrzymaniem nie będzie Wykonawcy przysługiwało uprawnienie do ich waloryzacji ani do powiększenia o koszt pieniądza w czasie.</w:t>
      </w:r>
    </w:p>
    <w:p w14:paraId="1B69A890" w14:textId="77777777" w:rsidR="003C696E" w:rsidRPr="00EF75EB" w:rsidRDefault="003C696E" w:rsidP="001A3DDC">
      <w:pPr>
        <w:pStyle w:val="Tekstpodstawowy"/>
        <w:spacing w:line="276" w:lineRule="auto"/>
        <w:jc w:val="center"/>
        <w:rPr>
          <w:rFonts w:ascii="Cambria" w:hAnsi="Cambria" w:cstheme="minorHAnsi"/>
          <w:b/>
          <w:bCs/>
          <w:color w:val="000000"/>
          <w:sz w:val="20"/>
        </w:rPr>
      </w:pPr>
    </w:p>
    <w:p w14:paraId="3789BC1F" w14:textId="0618F49B" w:rsidR="003C696E" w:rsidRPr="00EF75EB" w:rsidRDefault="003C696E" w:rsidP="001A3DDC">
      <w:pPr>
        <w:pStyle w:val="Tekstpodstawowy"/>
        <w:spacing w:line="276" w:lineRule="auto"/>
        <w:jc w:val="center"/>
        <w:rPr>
          <w:rFonts w:ascii="Cambria" w:hAnsi="Cambria" w:cstheme="minorHAnsi"/>
          <w:b/>
          <w:bCs/>
          <w:color w:val="000000"/>
          <w:sz w:val="20"/>
        </w:rPr>
      </w:pPr>
      <w:r w:rsidRPr="00EF75EB">
        <w:rPr>
          <w:rFonts w:ascii="Cambria" w:hAnsi="Cambria" w:cstheme="minorHAnsi"/>
          <w:b/>
          <w:bCs/>
          <w:color w:val="000000"/>
          <w:sz w:val="20"/>
        </w:rPr>
        <w:t>§ 20</w:t>
      </w:r>
    </w:p>
    <w:bookmarkEnd w:id="7"/>
    <w:p w14:paraId="2FAACCB3" w14:textId="77777777" w:rsidR="008F00EA" w:rsidRPr="00EF75EB" w:rsidRDefault="008F00EA" w:rsidP="001A08B5">
      <w:pPr>
        <w:pStyle w:val="Tekstpodstawowy"/>
        <w:numPr>
          <w:ilvl w:val="0"/>
          <w:numId w:val="13"/>
        </w:numPr>
        <w:spacing w:line="276" w:lineRule="auto"/>
        <w:ind w:left="426"/>
        <w:rPr>
          <w:rFonts w:ascii="Cambria" w:hAnsi="Cambria" w:cstheme="minorHAnsi"/>
          <w:color w:val="000000"/>
          <w:sz w:val="20"/>
        </w:rPr>
      </w:pPr>
      <w:r w:rsidRPr="00EF75EB">
        <w:rPr>
          <w:rFonts w:ascii="Cambria" w:hAnsi="Cambria" w:cstheme="minorHAnsi"/>
          <w:color w:val="000000"/>
          <w:sz w:val="20"/>
        </w:rPr>
        <w:t>Umowa wchodzi w życie z dniem podpisania.</w:t>
      </w:r>
    </w:p>
    <w:p w14:paraId="4059330D" w14:textId="77777777" w:rsidR="003C696E" w:rsidRPr="00EF75EB" w:rsidRDefault="003C696E" w:rsidP="001A08B5">
      <w:pPr>
        <w:numPr>
          <w:ilvl w:val="0"/>
          <w:numId w:val="13"/>
        </w:numPr>
        <w:tabs>
          <w:tab w:val="clear" w:pos="720"/>
          <w:tab w:val="num" w:pos="567"/>
          <w:tab w:val="left" w:pos="786"/>
          <w:tab w:val="left" w:pos="993"/>
          <w:tab w:val="right" w:pos="9254"/>
        </w:tabs>
        <w:suppressAutoHyphens w:val="0"/>
        <w:spacing w:line="276" w:lineRule="auto"/>
        <w:ind w:left="426"/>
        <w:jc w:val="both"/>
        <w:rPr>
          <w:rFonts w:ascii="Cambria" w:hAnsi="Cambria" w:cstheme="majorHAnsi"/>
          <w:sz w:val="20"/>
          <w:szCs w:val="20"/>
        </w:rPr>
      </w:pPr>
      <w:r w:rsidRPr="00EF75EB">
        <w:rPr>
          <w:rFonts w:ascii="Cambria" w:hAnsi="Cambria" w:cstheme="majorHAnsi"/>
          <w:sz w:val="20"/>
          <w:szCs w:val="20"/>
        </w:rPr>
        <w:t>Wykonawca może przenieść prawa, wynikające z Umowy w szczególności wierzytelność o zapłatę wynagrodzenia, na osobę trzecią wyłącznie po uzyskaniu pisemnej zgody Zamawiającego pod rygorem nieważności.</w:t>
      </w:r>
    </w:p>
    <w:p w14:paraId="390840E8" w14:textId="4412F9DE" w:rsidR="003C696E" w:rsidRPr="00EF75EB" w:rsidRDefault="003C696E" w:rsidP="001A08B5">
      <w:pPr>
        <w:numPr>
          <w:ilvl w:val="0"/>
          <w:numId w:val="13"/>
        </w:numPr>
        <w:tabs>
          <w:tab w:val="clear" w:pos="720"/>
          <w:tab w:val="num" w:pos="567"/>
          <w:tab w:val="left" w:pos="786"/>
          <w:tab w:val="left" w:pos="993"/>
          <w:tab w:val="right" w:pos="9254"/>
        </w:tabs>
        <w:suppressAutoHyphens w:val="0"/>
        <w:spacing w:line="276" w:lineRule="auto"/>
        <w:ind w:left="426"/>
        <w:jc w:val="both"/>
        <w:rPr>
          <w:rFonts w:ascii="Cambria" w:hAnsi="Cambria" w:cstheme="majorHAnsi"/>
          <w:sz w:val="20"/>
          <w:szCs w:val="20"/>
        </w:rPr>
      </w:pPr>
      <w:r w:rsidRPr="00EF75EB">
        <w:rPr>
          <w:rFonts w:ascii="Cambria" w:hAnsi="Cambria" w:cstheme="majorHAnsi"/>
          <w:sz w:val="20"/>
          <w:szCs w:val="20"/>
        </w:rPr>
        <w:t>Wykonawca zobowiązuje się do niepotrącania jakichkolwiek kwot należnych mu na podstawie niniejszej Umowy z jakimkolwiek roszczeniem Zamawiającego oraz niepotrącania jakichkolwiek kwot należnych Wykonawcy na podstawie jakiegokolwiek dokumentu z roszczeniami Zamawiającego i tym samym Wykonawca oświadcza</w:t>
      </w:r>
      <w:r w:rsidR="00D5468D" w:rsidRPr="00EF75EB">
        <w:rPr>
          <w:rFonts w:ascii="Cambria" w:hAnsi="Cambria" w:cstheme="majorHAnsi"/>
          <w:sz w:val="20"/>
          <w:szCs w:val="20"/>
        </w:rPr>
        <w:t>,</w:t>
      </w:r>
      <w:r w:rsidRPr="00EF75EB">
        <w:rPr>
          <w:rFonts w:ascii="Cambria" w:hAnsi="Cambria" w:cstheme="majorHAnsi"/>
          <w:sz w:val="20"/>
          <w:szCs w:val="20"/>
        </w:rPr>
        <w:t xml:space="preserve"> że zrzeka się prawa do potrącenia roszczeń. </w:t>
      </w:r>
    </w:p>
    <w:p w14:paraId="31D19F1E" w14:textId="23C2E6AB" w:rsidR="003C696E" w:rsidRPr="00EF75EB" w:rsidRDefault="003C696E" w:rsidP="001A08B5">
      <w:pPr>
        <w:numPr>
          <w:ilvl w:val="0"/>
          <w:numId w:val="13"/>
        </w:numPr>
        <w:tabs>
          <w:tab w:val="clear" w:pos="720"/>
          <w:tab w:val="num" w:pos="567"/>
          <w:tab w:val="left" w:pos="993"/>
          <w:tab w:val="num" w:pos="1287"/>
        </w:tabs>
        <w:suppressAutoHyphens w:val="0"/>
        <w:spacing w:line="276" w:lineRule="auto"/>
        <w:ind w:left="426"/>
        <w:jc w:val="both"/>
        <w:rPr>
          <w:rFonts w:ascii="Cambria" w:eastAsia="Calibri" w:hAnsi="Cambria" w:cstheme="majorHAnsi"/>
          <w:sz w:val="20"/>
          <w:szCs w:val="20"/>
        </w:rPr>
      </w:pPr>
      <w:r w:rsidRPr="00EF75EB">
        <w:rPr>
          <w:rFonts w:ascii="Cambria" w:hAnsi="Cambria" w:cstheme="majorHAnsi"/>
          <w:sz w:val="20"/>
          <w:szCs w:val="20"/>
        </w:rPr>
        <w:t xml:space="preserve">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w:t>
      </w:r>
      <w:r w:rsidR="00EF75EB" w:rsidRPr="00EF75EB">
        <w:rPr>
          <w:rFonts w:ascii="Cambria" w:hAnsi="Cambria" w:cstheme="majorHAnsi"/>
          <w:sz w:val="20"/>
          <w:szCs w:val="20"/>
        </w:rPr>
        <w:t>ma status</w:t>
      </w:r>
      <w:r w:rsidRPr="00EF75EB">
        <w:rPr>
          <w:rFonts w:ascii="Cambria" w:hAnsi="Cambria" w:cstheme="majorHAnsi"/>
          <w:sz w:val="20"/>
          <w:szCs w:val="20"/>
        </w:rPr>
        <w:t xml:space="preserve"> dużego przedsiębiorc</w:t>
      </w:r>
      <w:r w:rsidR="00EF75EB" w:rsidRPr="00EF75EB">
        <w:rPr>
          <w:rFonts w:ascii="Cambria" w:hAnsi="Cambria" w:cstheme="majorHAnsi"/>
          <w:sz w:val="20"/>
          <w:szCs w:val="20"/>
        </w:rPr>
        <w:t>y</w:t>
      </w:r>
      <w:r w:rsidRPr="00EF75EB">
        <w:rPr>
          <w:rFonts w:ascii="Cambria" w:hAnsi="Cambria" w:cstheme="majorHAnsi"/>
          <w:sz w:val="20"/>
          <w:szCs w:val="20"/>
        </w:rPr>
        <w:t xml:space="preserve"> w rozumieniu powołanych przepisów.</w:t>
      </w:r>
    </w:p>
    <w:p w14:paraId="1FF2BC0B" w14:textId="37CF00CC" w:rsidR="00027A83" w:rsidRPr="00EF75EB" w:rsidRDefault="00027A83" w:rsidP="001A08B5">
      <w:pPr>
        <w:pStyle w:val="Tekstpodstawowy"/>
        <w:numPr>
          <w:ilvl w:val="0"/>
          <w:numId w:val="13"/>
        </w:numPr>
        <w:tabs>
          <w:tab w:val="clear" w:pos="720"/>
          <w:tab w:val="num" w:pos="567"/>
          <w:tab w:val="left" w:pos="993"/>
        </w:tabs>
        <w:spacing w:line="276" w:lineRule="auto"/>
        <w:ind w:left="426"/>
        <w:rPr>
          <w:rFonts w:ascii="Cambria" w:hAnsi="Cambria" w:cstheme="minorHAnsi"/>
          <w:color w:val="000000"/>
          <w:sz w:val="20"/>
        </w:rPr>
      </w:pPr>
      <w:r w:rsidRPr="00EF75EB">
        <w:rPr>
          <w:rFonts w:ascii="Cambria" w:hAnsi="Cambria" w:cstheme="minorHAnsi"/>
          <w:color w:val="000000"/>
          <w:sz w:val="20"/>
        </w:rPr>
        <w:t xml:space="preserve">Wykonawca zobowiązuje się do poinformowania swoich pracowników i współpracowników biorących udział w realizacji Umowy o tym, że ich dane osobowe zostały udostępnione </w:t>
      </w:r>
      <w:r w:rsidR="00AB1975" w:rsidRPr="00EF75EB">
        <w:rPr>
          <w:rFonts w:ascii="Cambria" w:hAnsi="Cambria" w:cstheme="minorHAnsi"/>
          <w:color w:val="000000"/>
          <w:sz w:val="20"/>
        </w:rPr>
        <w:t>Zamawiającemu</w:t>
      </w:r>
      <w:r w:rsidRPr="00EF75EB">
        <w:rPr>
          <w:rFonts w:ascii="Cambria" w:hAnsi="Cambria" w:cstheme="minorHAnsi"/>
          <w:color w:val="000000"/>
          <w:sz w:val="20"/>
        </w:rPr>
        <w:t xml:space="preserve"> przez Wykonawcę, w celu prawidłowej realizacji Umowy. Treść klauzuli informacyjnej znajduje się na stronie internetowej: https://scanmed.pl/ochrona-danych-osobowych/ w zakładce „Dla kontrahenta”.</w:t>
      </w:r>
    </w:p>
    <w:p w14:paraId="273208D3" w14:textId="5D168210" w:rsidR="001469A7" w:rsidRPr="00EF75EB" w:rsidRDefault="003C696E" w:rsidP="001A08B5">
      <w:pPr>
        <w:pStyle w:val="Tekstpodstawowy"/>
        <w:numPr>
          <w:ilvl w:val="0"/>
          <w:numId w:val="13"/>
        </w:numPr>
        <w:tabs>
          <w:tab w:val="clear" w:pos="720"/>
          <w:tab w:val="num" w:pos="567"/>
          <w:tab w:val="left" w:pos="993"/>
        </w:tabs>
        <w:spacing w:line="276" w:lineRule="auto"/>
        <w:ind w:left="426"/>
        <w:rPr>
          <w:rFonts w:ascii="Cambria" w:hAnsi="Cambria" w:cstheme="minorHAnsi"/>
          <w:color w:val="000000"/>
          <w:sz w:val="20"/>
        </w:rPr>
      </w:pPr>
      <w:r w:rsidRPr="00EF75EB">
        <w:rPr>
          <w:rFonts w:ascii="Cambria" w:hAnsi="Cambria" w:cstheme="minorHAnsi"/>
          <w:color w:val="000000"/>
          <w:sz w:val="20"/>
        </w:rPr>
        <w:t>Załączniki oraz inne dokumenty przywołane w Umowie, nawet jeśli nie zostały do niej fizycznie załączone (w szczególności załączniki w postaci elektronicznej lub na nośnikach elektronicznych), stanowią jej integralną część i określają prawa i obowiązki Stron.</w:t>
      </w:r>
      <w:r w:rsidR="008F00EA" w:rsidRPr="00EF75EB">
        <w:rPr>
          <w:rFonts w:ascii="Cambria" w:hAnsi="Cambria" w:cstheme="minorHAnsi"/>
          <w:color w:val="000000"/>
          <w:sz w:val="20"/>
        </w:rPr>
        <w:t xml:space="preserve"> </w:t>
      </w:r>
      <w:r w:rsidRPr="00EF75EB">
        <w:rPr>
          <w:rFonts w:ascii="Cambria" w:hAnsi="Cambria" w:cstheme="minorHAnsi"/>
          <w:color w:val="000000"/>
          <w:sz w:val="20"/>
        </w:rPr>
        <w:t xml:space="preserve">W przypadku rozbieżności zapisów poszczególnych dokumentów z niniejszą </w:t>
      </w:r>
      <w:r w:rsidR="000733FE" w:rsidRPr="00EF75EB">
        <w:rPr>
          <w:rFonts w:ascii="Cambria" w:hAnsi="Cambria" w:cstheme="minorHAnsi"/>
          <w:color w:val="000000"/>
          <w:sz w:val="20"/>
        </w:rPr>
        <w:t>U</w:t>
      </w:r>
      <w:r w:rsidRPr="00EF75EB">
        <w:rPr>
          <w:rFonts w:ascii="Cambria" w:hAnsi="Cambria" w:cstheme="minorHAnsi"/>
          <w:color w:val="000000"/>
          <w:sz w:val="20"/>
        </w:rPr>
        <w:t xml:space="preserve">mową lub pomiędzy nimi, zawsze pierwszeństwo mają zapisy niniejszej Umowy, a w przypadku rozbieżności pomiędzy załącznikami wymienionymi w ust. </w:t>
      </w:r>
      <w:r w:rsidR="00720C38" w:rsidRPr="00EF75EB">
        <w:rPr>
          <w:rFonts w:ascii="Cambria" w:hAnsi="Cambria" w:cstheme="minorHAnsi"/>
          <w:color w:val="000000"/>
          <w:sz w:val="20"/>
        </w:rPr>
        <w:t>7</w:t>
      </w:r>
      <w:r w:rsidRPr="00EF75EB">
        <w:rPr>
          <w:rFonts w:ascii="Cambria" w:hAnsi="Cambria" w:cstheme="minorHAnsi"/>
          <w:color w:val="000000"/>
          <w:sz w:val="20"/>
        </w:rPr>
        <w:t xml:space="preserve">, pierwszeństwo mają przepisy dokumentu wymienionego we wcześniejszej kolejności według nadanej numeracji. </w:t>
      </w:r>
    </w:p>
    <w:p w14:paraId="4B696684" w14:textId="292C652C" w:rsidR="008F00EA" w:rsidRPr="00EF75EB" w:rsidRDefault="00263516" w:rsidP="001A08B5">
      <w:pPr>
        <w:pStyle w:val="Tekstpodstawowy"/>
        <w:numPr>
          <w:ilvl w:val="0"/>
          <w:numId w:val="13"/>
        </w:numPr>
        <w:tabs>
          <w:tab w:val="clear" w:pos="720"/>
          <w:tab w:val="num" w:pos="567"/>
          <w:tab w:val="left" w:pos="993"/>
        </w:tabs>
        <w:spacing w:line="276" w:lineRule="auto"/>
        <w:ind w:left="426"/>
        <w:rPr>
          <w:rFonts w:ascii="Cambria" w:hAnsi="Cambria" w:cstheme="minorHAnsi"/>
          <w:color w:val="000000"/>
          <w:sz w:val="20"/>
        </w:rPr>
      </w:pPr>
      <w:r w:rsidRPr="00EF75EB">
        <w:rPr>
          <w:rFonts w:ascii="Cambria" w:hAnsi="Cambria" w:cstheme="minorHAnsi"/>
          <w:color w:val="000000"/>
          <w:sz w:val="20"/>
        </w:rPr>
        <w:t>Spis Załączników:</w:t>
      </w:r>
    </w:p>
    <w:p w14:paraId="0562FDC4" w14:textId="25A36896" w:rsidR="00263516" w:rsidRPr="00EF75EB" w:rsidRDefault="00F96E38" w:rsidP="001A08B5">
      <w:pPr>
        <w:pStyle w:val="Tekstpodstawowy"/>
        <w:numPr>
          <w:ilvl w:val="0"/>
          <w:numId w:val="25"/>
        </w:numPr>
        <w:tabs>
          <w:tab w:val="left" w:pos="993"/>
          <w:tab w:val="num" w:pos="1134"/>
        </w:tabs>
        <w:spacing w:line="276" w:lineRule="auto"/>
        <w:ind w:left="709"/>
        <w:rPr>
          <w:rFonts w:ascii="Cambria" w:hAnsi="Cambria" w:cstheme="minorHAnsi"/>
          <w:color w:val="000000"/>
          <w:sz w:val="20"/>
        </w:rPr>
      </w:pPr>
      <w:r w:rsidRPr="00EF75EB">
        <w:rPr>
          <w:rFonts w:ascii="Cambria" w:hAnsi="Cambria" w:cstheme="minorHAnsi"/>
          <w:b/>
          <w:bCs/>
          <w:color w:val="000000"/>
          <w:sz w:val="20"/>
        </w:rPr>
        <w:t xml:space="preserve">Załącznik </w:t>
      </w:r>
      <w:r w:rsidR="007C62C2" w:rsidRPr="00EF75EB">
        <w:rPr>
          <w:rFonts w:ascii="Cambria" w:hAnsi="Cambria" w:cstheme="minorHAnsi"/>
          <w:b/>
          <w:bCs/>
          <w:color w:val="000000"/>
          <w:sz w:val="20"/>
        </w:rPr>
        <w:t>n</w:t>
      </w:r>
      <w:r w:rsidRPr="00EF75EB">
        <w:rPr>
          <w:rFonts w:ascii="Cambria" w:hAnsi="Cambria" w:cstheme="minorHAnsi"/>
          <w:b/>
          <w:bCs/>
          <w:color w:val="000000"/>
          <w:sz w:val="20"/>
        </w:rPr>
        <w:t>r 1</w:t>
      </w:r>
      <w:r w:rsidRPr="00EF75EB">
        <w:rPr>
          <w:rFonts w:ascii="Cambria" w:hAnsi="Cambria" w:cstheme="minorHAnsi"/>
          <w:color w:val="000000"/>
          <w:sz w:val="20"/>
        </w:rPr>
        <w:t xml:space="preserve"> – </w:t>
      </w:r>
      <w:r w:rsidR="00AA7C89" w:rsidRPr="00EF75EB">
        <w:rPr>
          <w:rFonts w:ascii="Cambria" w:hAnsi="Cambria" w:cstheme="minorHAnsi"/>
          <w:color w:val="000000"/>
          <w:sz w:val="20"/>
        </w:rPr>
        <w:t>Opis przedmiotu zamówienia</w:t>
      </w:r>
      <w:r w:rsidR="00273389" w:rsidRPr="00EF75EB">
        <w:rPr>
          <w:rFonts w:ascii="Cambria" w:hAnsi="Cambria" w:cstheme="minorHAnsi"/>
          <w:color w:val="000000"/>
          <w:sz w:val="20"/>
        </w:rPr>
        <w:t>;</w:t>
      </w:r>
    </w:p>
    <w:p w14:paraId="7C148AF4" w14:textId="104C8D48" w:rsidR="006B2C46" w:rsidRPr="00EF75EB" w:rsidRDefault="00027A83" w:rsidP="001A08B5">
      <w:pPr>
        <w:pStyle w:val="Tekstpodstawowy"/>
        <w:numPr>
          <w:ilvl w:val="0"/>
          <w:numId w:val="25"/>
        </w:numPr>
        <w:tabs>
          <w:tab w:val="left" w:pos="993"/>
          <w:tab w:val="num" w:pos="1134"/>
        </w:tabs>
        <w:spacing w:line="276" w:lineRule="auto"/>
        <w:ind w:left="709"/>
        <w:rPr>
          <w:rFonts w:ascii="Cambria" w:hAnsi="Cambria" w:cstheme="minorHAnsi"/>
          <w:color w:val="000000"/>
          <w:sz w:val="20"/>
        </w:rPr>
      </w:pPr>
      <w:r w:rsidRPr="00EF75EB">
        <w:rPr>
          <w:rFonts w:ascii="Cambria" w:hAnsi="Cambria" w:cstheme="minorHAnsi"/>
          <w:b/>
          <w:bCs/>
          <w:color w:val="000000"/>
          <w:sz w:val="20"/>
        </w:rPr>
        <w:t xml:space="preserve">Załącznik </w:t>
      </w:r>
      <w:r w:rsidR="007C62C2" w:rsidRPr="00EF75EB">
        <w:rPr>
          <w:rFonts w:ascii="Cambria" w:hAnsi="Cambria" w:cstheme="minorHAnsi"/>
          <w:b/>
          <w:bCs/>
          <w:color w:val="000000"/>
          <w:sz w:val="20"/>
        </w:rPr>
        <w:t>n</w:t>
      </w:r>
      <w:r w:rsidRPr="00EF75EB">
        <w:rPr>
          <w:rFonts w:ascii="Cambria" w:hAnsi="Cambria" w:cstheme="minorHAnsi"/>
          <w:b/>
          <w:bCs/>
          <w:color w:val="000000"/>
          <w:sz w:val="20"/>
        </w:rPr>
        <w:t xml:space="preserve">r 2 </w:t>
      </w:r>
      <w:r w:rsidRPr="00EF75EB">
        <w:rPr>
          <w:rFonts w:ascii="Cambria" w:hAnsi="Cambria" w:cstheme="minorHAnsi"/>
          <w:color w:val="000000"/>
          <w:sz w:val="20"/>
        </w:rPr>
        <w:t xml:space="preserve">– </w:t>
      </w:r>
      <w:r w:rsidR="00C30761" w:rsidRPr="00EF75EB">
        <w:rPr>
          <w:rFonts w:ascii="Cambria" w:hAnsi="Cambria" w:cstheme="minorHAnsi"/>
          <w:color w:val="000000"/>
          <w:sz w:val="20"/>
        </w:rPr>
        <w:t>Oferta Wykonawcy</w:t>
      </w:r>
      <w:r w:rsidRPr="00EF75EB">
        <w:rPr>
          <w:rFonts w:ascii="Cambria" w:hAnsi="Cambria" w:cstheme="minorHAnsi"/>
          <w:color w:val="000000"/>
          <w:sz w:val="20"/>
        </w:rPr>
        <w:t>;</w:t>
      </w:r>
    </w:p>
    <w:p w14:paraId="5781B783" w14:textId="12A4B088" w:rsidR="005136E0" w:rsidRPr="00EF75EB" w:rsidRDefault="007C62C2" w:rsidP="001A08B5">
      <w:pPr>
        <w:pStyle w:val="Tekstpodstawowy"/>
        <w:numPr>
          <w:ilvl w:val="0"/>
          <w:numId w:val="25"/>
        </w:numPr>
        <w:tabs>
          <w:tab w:val="left" w:pos="993"/>
          <w:tab w:val="num" w:pos="1134"/>
        </w:tabs>
        <w:spacing w:line="276" w:lineRule="auto"/>
        <w:ind w:left="709"/>
        <w:rPr>
          <w:rFonts w:ascii="Cambria" w:hAnsi="Cambria" w:cstheme="minorHAnsi"/>
          <w:color w:val="000000"/>
          <w:sz w:val="20"/>
        </w:rPr>
      </w:pPr>
      <w:r w:rsidRPr="00EF75EB">
        <w:rPr>
          <w:rFonts w:ascii="Cambria" w:hAnsi="Cambria" w:cstheme="minorHAnsi"/>
          <w:b/>
          <w:bCs/>
          <w:color w:val="000000"/>
          <w:sz w:val="20"/>
        </w:rPr>
        <w:t xml:space="preserve">Załącznik nr 3 </w:t>
      </w:r>
      <w:r w:rsidRPr="00EF75EB">
        <w:rPr>
          <w:rFonts w:ascii="Cambria" w:hAnsi="Cambria" w:cstheme="minorHAnsi"/>
          <w:color w:val="000000"/>
          <w:sz w:val="20"/>
        </w:rPr>
        <w:t xml:space="preserve">– </w:t>
      </w:r>
      <w:r w:rsidR="005136E0" w:rsidRPr="00EF75EB">
        <w:rPr>
          <w:rFonts w:ascii="Cambria" w:hAnsi="Cambria" w:cstheme="minorHAnsi"/>
          <w:color w:val="000000"/>
          <w:sz w:val="20"/>
        </w:rPr>
        <w:t>Wzór zgłoszenia podwykonawcy</w:t>
      </w:r>
      <w:r w:rsidR="00B96E66" w:rsidRPr="00EF75EB">
        <w:rPr>
          <w:rFonts w:ascii="Cambria" w:hAnsi="Cambria" w:cstheme="minorHAnsi"/>
          <w:color w:val="000000"/>
          <w:sz w:val="20"/>
        </w:rPr>
        <w:t>;</w:t>
      </w:r>
    </w:p>
    <w:p w14:paraId="18A31D26" w14:textId="51E48D82" w:rsidR="00015DD2" w:rsidRPr="00EF75EB" w:rsidRDefault="00015DD2" w:rsidP="001A08B5">
      <w:pPr>
        <w:pStyle w:val="Tekstpodstawowy"/>
        <w:numPr>
          <w:ilvl w:val="0"/>
          <w:numId w:val="25"/>
        </w:numPr>
        <w:tabs>
          <w:tab w:val="left" w:pos="993"/>
          <w:tab w:val="num" w:pos="1134"/>
        </w:tabs>
        <w:spacing w:line="276" w:lineRule="auto"/>
        <w:ind w:left="709"/>
        <w:rPr>
          <w:rFonts w:ascii="Cambria" w:hAnsi="Cambria" w:cstheme="minorHAnsi"/>
          <w:color w:val="000000"/>
          <w:sz w:val="20"/>
        </w:rPr>
      </w:pPr>
      <w:r w:rsidRPr="00EF75EB">
        <w:rPr>
          <w:rFonts w:ascii="Cambria" w:hAnsi="Cambria" w:cstheme="minorHAnsi"/>
          <w:b/>
          <w:bCs/>
          <w:color w:val="000000"/>
          <w:sz w:val="20"/>
        </w:rPr>
        <w:t>Załącznik nr 4</w:t>
      </w:r>
      <w:r w:rsidRPr="00EF75EB">
        <w:rPr>
          <w:rFonts w:ascii="Cambria" w:hAnsi="Cambria" w:cstheme="minorHAnsi"/>
          <w:color w:val="000000"/>
          <w:sz w:val="20"/>
        </w:rPr>
        <w:t xml:space="preserve"> – Wzór oświadczenia podwykonawcy</w:t>
      </w:r>
      <w:r w:rsidR="00B96E66" w:rsidRPr="00EF75EB">
        <w:rPr>
          <w:rFonts w:ascii="Cambria" w:hAnsi="Cambria" w:cstheme="minorHAnsi"/>
          <w:color w:val="000000"/>
          <w:sz w:val="20"/>
        </w:rPr>
        <w:t>;</w:t>
      </w:r>
    </w:p>
    <w:p w14:paraId="5F86BBBF" w14:textId="08BCFA4E" w:rsidR="002F069A" w:rsidRPr="00EF75EB" w:rsidRDefault="002F069A" w:rsidP="001A08B5">
      <w:pPr>
        <w:pStyle w:val="Tekstpodstawowy"/>
        <w:numPr>
          <w:ilvl w:val="0"/>
          <w:numId w:val="25"/>
        </w:numPr>
        <w:tabs>
          <w:tab w:val="left" w:pos="993"/>
          <w:tab w:val="num" w:pos="1134"/>
        </w:tabs>
        <w:spacing w:line="276" w:lineRule="auto"/>
        <w:ind w:left="709"/>
        <w:rPr>
          <w:rFonts w:ascii="Cambria" w:hAnsi="Cambria" w:cstheme="minorHAnsi"/>
          <w:color w:val="000000"/>
          <w:sz w:val="20"/>
        </w:rPr>
      </w:pPr>
      <w:r w:rsidRPr="00EF75EB">
        <w:rPr>
          <w:rFonts w:ascii="Cambria" w:hAnsi="Cambria" w:cstheme="minorHAnsi"/>
          <w:b/>
          <w:bCs/>
          <w:color w:val="000000"/>
          <w:sz w:val="20"/>
        </w:rPr>
        <w:t xml:space="preserve">Załącznik nr </w:t>
      </w:r>
      <w:r w:rsidR="00015DD2" w:rsidRPr="00EF75EB">
        <w:rPr>
          <w:rFonts w:ascii="Cambria" w:hAnsi="Cambria" w:cstheme="minorHAnsi"/>
          <w:b/>
          <w:bCs/>
          <w:color w:val="000000"/>
          <w:sz w:val="20"/>
        </w:rPr>
        <w:t>5</w:t>
      </w:r>
      <w:r w:rsidRPr="00EF75EB">
        <w:rPr>
          <w:rFonts w:ascii="Cambria" w:hAnsi="Cambria" w:cstheme="minorHAnsi"/>
          <w:color w:val="000000"/>
          <w:sz w:val="20"/>
        </w:rPr>
        <w:t xml:space="preserve"> – Wymagania CAR</w:t>
      </w:r>
      <w:r w:rsidR="00B96E66" w:rsidRPr="00EF75EB">
        <w:rPr>
          <w:rFonts w:ascii="Cambria" w:hAnsi="Cambria" w:cstheme="minorHAnsi"/>
          <w:color w:val="000000"/>
          <w:sz w:val="20"/>
        </w:rPr>
        <w:t>;</w:t>
      </w:r>
    </w:p>
    <w:p w14:paraId="258EBA5C" w14:textId="4A9FC693" w:rsidR="008F00EA" w:rsidRPr="00EF75EB" w:rsidRDefault="008F00EA" w:rsidP="001A08B5">
      <w:pPr>
        <w:pStyle w:val="Tekstpodstawowy"/>
        <w:numPr>
          <w:ilvl w:val="0"/>
          <w:numId w:val="13"/>
        </w:numPr>
        <w:tabs>
          <w:tab w:val="clear" w:pos="720"/>
          <w:tab w:val="num" w:pos="567"/>
          <w:tab w:val="left" w:pos="993"/>
        </w:tabs>
        <w:spacing w:line="276" w:lineRule="auto"/>
        <w:ind w:left="426"/>
        <w:rPr>
          <w:rFonts w:ascii="Cambria" w:hAnsi="Cambria" w:cstheme="minorHAnsi"/>
          <w:color w:val="000000"/>
          <w:sz w:val="20"/>
        </w:rPr>
      </w:pPr>
      <w:r w:rsidRPr="00EF75EB">
        <w:rPr>
          <w:rFonts w:ascii="Cambria" w:hAnsi="Cambria" w:cstheme="minorHAnsi"/>
          <w:color w:val="000000"/>
          <w:sz w:val="20"/>
        </w:rPr>
        <w:t xml:space="preserve">Spory wynikłe na tle realizacji Umowy rozstrzygać będzie sąd właściwy dla siedziby </w:t>
      </w:r>
      <w:r w:rsidR="00AB1975" w:rsidRPr="00EF75EB">
        <w:rPr>
          <w:rFonts w:ascii="Cambria" w:hAnsi="Cambria" w:cstheme="minorHAnsi"/>
          <w:color w:val="000000"/>
          <w:sz w:val="20"/>
        </w:rPr>
        <w:t>Zamawiającego.</w:t>
      </w:r>
    </w:p>
    <w:p w14:paraId="7C1F49E1" w14:textId="77777777" w:rsidR="003C696E" w:rsidRPr="00EF75EB" w:rsidRDefault="003C696E" w:rsidP="001A08B5">
      <w:pPr>
        <w:numPr>
          <w:ilvl w:val="0"/>
          <w:numId w:val="13"/>
        </w:numPr>
        <w:tabs>
          <w:tab w:val="clear" w:pos="720"/>
          <w:tab w:val="num" w:pos="567"/>
          <w:tab w:val="left" w:pos="680"/>
          <w:tab w:val="left" w:pos="993"/>
          <w:tab w:val="num" w:pos="1287"/>
        </w:tabs>
        <w:suppressAutoHyphens w:val="0"/>
        <w:spacing w:line="276" w:lineRule="auto"/>
        <w:ind w:left="426"/>
        <w:jc w:val="both"/>
        <w:rPr>
          <w:rFonts w:ascii="Cambria" w:hAnsi="Cambria" w:cstheme="majorHAnsi"/>
          <w:sz w:val="20"/>
          <w:szCs w:val="20"/>
        </w:rPr>
      </w:pPr>
      <w:r w:rsidRPr="00EF75EB">
        <w:rPr>
          <w:rFonts w:ascii="Cambria" w:hAnsi="Cambria" w:cstheme="majorHAnsi"/>
          <w:sz w:val="20"/>
          <w:szCs w:val="20"/>
        </w:rPr>
        <w:t xml:space="preserve">Umowę niniejszą sporządzono w 2 jednobrzmiących egzemplarzach, 1 egzemplarz </w:t>
      </w:r>
      <w:r w:rsidRPr="00EF75EB">
        <w:rPr>
          <w:rFonts w:ascii="Cambria" w:hAnsi="Cambria" w:cstheme="majorHAnsi"/>
          <w:sz w:val="20"/>
          <w:szCs w:val="20"/>
        </w:rPr>
        <w:br/>
        <w:t>dla Zamawiającego oraz 1 egzemplarz dla Wykonawcy, chyba że Strony zdecydowały podpisać umowę kwalifikowanymi podpisami elektronicznymi, wtedy umowa w formie elektronicznej z tymi podpisami stanowi jedyny oryginał.</w:t>
      </w:r>
    </w:p>
    <w:p w14:paraId="44A66F4E" w14:textId="77777777" w:rsidR="008F00EA" w:rsidRPr="00EF75EB" w:rsidRDefault="008F00EA" w:rsidP="001A3DDC">
      <w:pPr>
        <w:pStyle w:val="Tekstpodstawowy"/>
        <w:spacing w:line="276" w:lineRule="auto"/>
        <w:rPr>
          <w:rFonts w:ascii="Cambria" w:hAnsi="Cambria" w:cstheme="minorHAnsi"/>
          <w:color w:val="000000"/>
          <w:sz w:val="20"/>
        </w:rPr>
      </w:pPr>
    </w:p>
    <w:tbl>
      <w:tblPr>
        <w:tblW w:w="0" w:type="auto"/>
        <w:tblInd w:w="-38" w:type="dxa"/>
        <w:tblLayout w:type="fixed"/>
        <w:tblCellMar>
          <w:left w:w="70" w:type="dxa"/>
          <w:right w:w="70" w:type="dxa"/>
        </w:tblCellMar>
        <w:tblLook w:val="01E0" w:firstRow="1" w:lastRow="1" w:firstColumn="1" w:lastColumn="1" w:noHBand="0" w:noVBand="0"/>
      </w:tblPr>
      <w:tblGrid>
        <w:gridCol w:w="4605"/>
        <w:gridCol w:w="4606"/>
      </w:tblGrid>
      <w:tr w:rsidR="008F00EA" w:rsidRPr="00EF75EB" w14:paraId="2F149941" w14:textId="77777777">
        <w:tc>
          <w:tcPr>
            <w:tcW w:w="4605" w:type="dxa"/>
          </w:tcPr>
          <w:p w14:paraId="4008DF33" w14:textId="27D7DBFB" w:rsidR="008F00EA" w:rsidRPr="00EF75EB" w:rsidRDefault="00AB1975" w:rsidP="001A3DDC">
            <w:pPr>
              <w:pStyle w:val="Tekstpodstawowy"/>
              <w:spacing w:line="276" w:lineRule="auto"/>
              <w:jc w:val="center"/>
              <w:rPr>
                <w:rFonts w:ascii="Cambria" w:hAnsi="Cambria" w:cstheme="minorHAnsi"/>
                <w:b/>
                <w:color w:val="000000"/>
                <w:sz w:val="20"/>
              </w:rPr>
            </w:pPr>
            <w:r w:rsidRPr="00EF75EB">
              <w:rPr>
                <w:rFonts w:ascii="Cambria" w:hAnsi="Cambria" w:cstheme="minorHAnsi"/>
                <w:b/>
                <w:color w:val="000000"/>
                <w:sz w:val="20"/>
              </w:rPr>
              <w:t>ZAMAWIAJĄCY</w:t>
            </w:r>
          </w:p>
        </w:tc>
        <w:tc>
          <w:tcPr>
            <w:tcW w:w="4606" w:type="dxa"/>
          </w:tcPr>
          <w:p w14:paraId="2F677587" w14:textId="77777777" w:rsidR="008F00EA" w:rsidRPr="00EF75EB" w:rsidRDefault="008F00EA" w:rsidP="001A3DDC">
            <w:pPr>
              <w:pStyle w:val="Tekstpodstawowy"/>
              <w:spacing w:line="276" w:lineRule="auto"/>
              <w:jc w:val="center"/>
              <w:rPr>
                <w:rFonts w:ascii="Cambria" w:hAnsi="Cambria" w:cstheme="minorHAnsi"/>
                <w:b/>
                <w:color w:val="000000"/>
                <w:sz w:val="20"/>
              </w:rPr>
            </w:pPr>
            <w:r w:rsidRPr="00EF75EB">
              <w:rPr>
                <w:rFonts w:ascii="Cambria" w:hAnsi="Cambria" w:cstheme="minorHAnsi"/>
                <w:b/>
                <w:color w:val="000000"/>
                <w:sz w:val="20"/>
              </w:rPr>
              <w:t>WYKONAWCA</w:t>
            </w:r>
          </w:p>
        </w:tc>
      </w:tr>
    </w:tbl>
    <w:p w14:paraId="17D4B86C" w14:textId="074350C4" w:rsidR="00390B8C" w:rsidRPr="00EF75EB" w:rsidRDefault="00390B8C" w:rsidP="001A3DDC">
      <w:pPr>
        <w:suppressAutoHyphens w:val="0"/>
        <w:spacing w:line="276" w:lineRule="auto"/>
        <w:rPr>
          <w:rFonts w:ascii="Cambria" w:eastAsia="Calibri" w:hAnsi="Cambria" w:cs="Calibri"/>
          <w:sz w:val="20"/>
          <w:szCs w:val="20"/>
          <w:lang w:eastAsia="en-US"/>
        </w:rPr>
      </w:pPr>
    </w:p>
    <w:p w14:paraId="2D2FC66D" w14:textId="77777777" w:rsidR="009460C4" w:rsidRPr="00EF75EB" w:rsidRDefault="009460C4" w:rsidP="001A3DDC">
      <w:pPr>
        <w:suppressAutoHyphens w:val="0"/>
        <w:spacing w:line="276" w:lineRule="auto"/>
        <w:rPr>
          <w:rFonts w:ascii="Cambria" w:eastAsia="Calibri" w:hAnsi="Cambria" w:cs="Calibri"/>
          <w:sz w:val="20"/>
          <w:szCs w:val="20"/>
          <w:lang w:eastAsia="en-US"/>
        </w:rPr>
      </w:pPr>
    </w:p>
    <w:p w14:paraId="4214B25D" w14:textId="57B8C692" w:rsidR="00666666" w:rsidRPr="00EF75EB" w:rsidRDefault="00666666">
      <w:pPr>
        <w:suppressAutoHyphens w:val="0"/>
        <w:rPr>
          <w:rFonts w:ascii="Cambria" w:eastAsia="Calibri" w:hAnsi="Cambria" w:cs="Calibri"/>
          <w:sz w:val="20"/>
          <w:szCs w:val="20"/>
          <w:lang w:eastAsia="en-US"/>
        </w:rPr>
      </w:pPr>
      <w:r w:rsidRPr="00EF75EB">
        <w:rPr>
          <w:rFonts w:ascii="Cambria" w:eastAsia="Calibri" w:hAnsi="Cambria" w:cs="Calibri"/>
          <w:sz w:val="20"/>
          <w:szCs w:val="20"/>
          <w:lang w:eastAsia="en-US"/>
        </w:rPr>
        <w:br w:type="page"/>
      </w:r>
    </w:p>
    <w:p w14:paraId="66A6BEC1" w14:textId="77777777" w:rsidR="0091559E" w:rsidRPr="00EF75EB" w:rsidRDefault="0091559E" w:rsidP="001A3DDC">
      <w:pPr>
        <w:suppressAutoHyphens w:val="0"/>
        <w:spacing w:line="276" w:lineRule="auto"/>
        <w:rPr>
          <w:rFonts w:ascii="Cambria" w:eastAsia="Calibri" w:hAnsi="Cambria" w:cs="Calibri"/>
          <w:sz w:val="20"/>
          <w:szCs w:val="20"/>
          <w:lang w:eastAsia="en-US"/>
        </w:rPr>
      </w:pPr>
    </w:p>
    <w:p w14:paraId="1BB78888" w14:textId="77777777" w:rsidR="009460C4" w:rsidRPr="00EF75EB" w:rsidRDefault="009460C4" w:rsidP="001A3DDC">
      <w:pPr>
        <w:suppressAutoHyphens w:val="0"/>
        <w:spacing w:line="276" w:lineRule="auto"/>
        <w:rPr>
          <w:rFonts w:ascii="Cambria" w:eastAsia="Calibri" w:hAnsi="Cambria" w:cs="Calibri"/>
          <w:sz w:val="20"/>
          <w:szCs w:val="20"/>
          <w:lang w:eastAsia="en-US"/>
        </w:rPr>
      </w:pPr>
    </w:p>
    <w:p w14:paraId="01D03B28" w14:textId="7B1F0A36" w:rsidR="00426A15" w:rsidRPr="00EF75EB" w:rsidRDefault="00DA0C00" w:rsidP="001A3DDC">
      <w:pPr>
        <w:suppressAutoHyphens w:val="0"/>
        <w:spacing w:line="276" w:lineRule="auto"/>
        <w:jc w:val="right"/>
        <w:rPr>
          <w:rFonts w:ascii="Cambria" w:eastAsia="Calibri" w:hAnsi="Cambria" w:cs="Calibri"/>
          <w:b/>
          <w:bCs/>
          <w:sz w:val="20"/>
          <w:szCs w:val="20"/>
          <w:lang w:eastAsia="en-US"/>
        </w:rPr>
      </w:pPr>
      <w:r w:rsidRPr="00EF75EB">
        <w:rPr>
          <w:rFonts w:ascii="Cambria" w:eastAsia="Calibri" w:hAnsi="Cambria" w:cs="Calibri"/>
          <w:b/>
          <w:bCs/>
          <w:sz w:val="20"/>
          <w:szCs w:val="20"/>
          <w:lang w:eastAsia="en-US"/>
        </w:rPr>
        <w:t xml:space="preserve">Załącznik nr </w:t>
      </w:r>
      <w:r w:rsidR="00B96E66" w:rsidRPr="00EF75EB">
        <w:rPr>
          <w:rFonts w:ascii="Cambria" w:eastAsia="Calibri" w:hAnsi="Cambria" w:cs="Calibri"/>
          <w:b/>
          <w:bCs/>
          <w:sz w:val="20"/>
          <w:szCs w:val="20"/>
          <w:lang w:eastAsia="en-US"/>
        </w:rPr>
        <w:t xml:space="preserve">3 </w:t>
      </w:r>
      <w:r w:rsidR="008B7F89" w:rsidRPr="00EF75EB">
        <w:rPr>
          <w:rFonts w:ascii="Cambria" w:eastAsia="Calibri" w:hAnsi="Cambria" w:cs="Calibri"/>
          <w:b/>
          <w:bCs/>
          <w:sz w:val="20"/>
          <w:szCs w:val="20"/>
          <w:lang w:eastAsia="en-US"/>
        </w:rPr>
        <w:t>Wzór zgłoszenia podwykonawcy</w:t>
      </w:r>
    </w:p>
    <w:p w14:paraId="29026A40" w14:textId="77777777" w:rsidR="00DA0C00" w:rsidRPr="00EF75EB" w:rsidRDefault="00DA0C00" w:rsidP="001A3DDC">
      <w:pPr>
        <w:suppressAutoHyphens w:val="0"/>
        <w:spacing w:line="276" w:lineRule="auto"/>
        <w:rPr>
          <w:rFonts w:ascii="Cambria" w:eastAsia="Calibri" w:hAnsi="Cambria" w:cs="Calibri"/>
          <w:sz w:val="20"/>
          <w:szCs w:val="20"/>
          <w:lang w:eastAsia="en-US"/>
        </w:rPr>
      </w:pPr>
    </w:p>
    <w:p w14:paraId="5308A5DF" w14:textId="77777777" w:rsidR="00DA0C00" w:rsidRPr="00EF75EB" w:rsidRDefault="00DA0C00" w:rsidP="001A3DDC">
      <w:pPr>
        <w:suppressAutoHyphens w:val="0"/>
        <w:spacing w:line="276" w:lineRule="auto"/>
        <w:rPr>
          <w:rFonts w:ascii="Cambria" w:eastAsia="Calibri" w:hAnsi="Cambria" w:cs="Calibri"/>
          <w:sz w:val="20"/>
          <w:szCs w:val="20"/>
          <w:lang w:eastAsia="en-US"/>
        </w:rPr>
      </w:pPr>
    </w:p>
    <w:p w14:paraId="0A6FC523" w14:textId="68190179" w:rsidR="00DA0C00" w:rsidRPr="00EF75EB" w:rsidRDefault="00DA0C00" w:rsidP="001A3DDC">
      <w:pPr>
        <w:spacing w:after="120" w:line="276" w:lineRule="auto"/>
        <w:rPr>
          <w:rFonts w:ascii="Cambria" w:hAnsi="Cambria" w:cs="Calibri"/>
          <w:sz w:val="20"/>
          <w:szCs w:val="20"/>
          <w:u w:val="single"/>
        </w:rPr>
      </w:pPr>
      <w:r w:rsidRPr="00EF75EB">
        <w:rPr>
          <w:rFonts w:ascii="Cambria" w:hAnsi="Cambria" w:cs="Calibri"/>
          <w:sz w:val="20"/>
          <w:szCs w:val="20"/>
          <w:u w:val="single"/>
        </w:rPr>
        <w:t>Wykonawc</w:t>
      </w:r>
      <w:r w:rsidR="00A676EE" w:rsidRPr="00EF75EB">
        <w:rPr>
          <w:rFonts w:ascii="Cambria" w:hAnsi="Cambria" w:cs="Calibri"/>
          <w:sz w:val="20"/>
          <w:szCs w:val="20"/>
          <w:u w:val="single"/>
        </w:rPr>
        <w:t>a:</w:t>
      </w:r>
    </w:p>
    <w:p w14:paraId="7CEA9180"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 xml:space="preserve">……………… </w:t>
      </w:r>
    </w:p>
    <w:p w14:paraId="6095CA28" w14:textId="5807F7B0"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 xml:space="preserve">……………… </w:t>
      </w:r>
    </w:p>
    <w:p w14:paraId="6D793A11" w14:textId="77777777" w:rsidR="00DA0C00" w:rsidRPr="00EF75EB" w:rsidRDefault="00DA0C00" w:rsidP="001A3DDC">
      <w:pPr>
        <w:spacing w:after="120" w:line="276" w:lineRule="auto"/>
        <w:rPr>
          <w:rFonts w:ascii="Cambria" w:hAnsi="Cambria" w:cs="Calibri"/>
          <w:sz w:val="20"/>
          <w:szCs w:val="20"/>
        </w:rPr>
      </w:pPr>
    </w:p>
    <w:p w14:paraId="5EB5A0B3" w14:textId="5EF3499F" w:rsidR="00DA0C00" w:rsidRPr="00EF75EB" w:rsidRDefault="00DA0C00" w:rsidP="001A3DDC">
      <w:pPr>
        <w:spacing w:after="120" w:line="276" w:lineRule="auto"/>
        <w:ind w:left="4956"/>
        <w:rPr>
          <w:rFonts w:ascii="Cambria" w:hAnsi="Cambria" w:cs="Calibri"/>
          <w:sz w:val="20"/>
          <w:szCs w:val="20"/>
          <w:u w:val="single"/>
        </w:rPr>
      </w:pPr>
      <w:r w:rsidRPr="00EF75EB">
        <w:rPr>
          <w:rFonts w:ascii="Cambria" w:hAnsi="Cambria" w:cs="Calibri"/>
          <w:sz w:val="20"/>
          <w:szCs w:val="20"/>
          <w:u w:val="single"/>
        </w:rPr>
        <w:t>Zamawiający:</w:t>
      </w:r>
    </w:p>
    <w:p w14:paraId="78E2DD0C" w14:textId="77777777" w:rsidR="00DA0C00" w:rsidRPr="00EF75EB" w:rsidRDefault="00DA0C00" w:rsidP="001A3DDC">
      <w:pPr>
        <w:spacing w:after="120" w:line="276" w:lineRule="auto"/>
        <w:ind w:left="4956"/>
        <w:rPr>
          <w:rFonts w:ascii="Cambria" w:hAnsi="Cambria" w:cs="Calibri"/>
          <w:b/>
          <w:bCs/>
          <w:sz w:val="20"/>
          <w:szCs w:val="20"/>
          <w:lang w:val="en-GB"/>
        </w:rPr>
      </w:pPr>
      <w:proofErr w:type="spellStart"/>
      <w:r w:rsidRPr="00EF75EB">
        <w:rPr>
          <w:rFonts w:ascii="Cambria" w:hAnsi="Cambria" w:cs="Calibri"/>
          <w:b/>
          <w:bCs/>
          <w:sz w:val="20"/>
          <w:szCs w:val="20"/>
          <w:lang w:val="en-GB"/>
        </w:rPr>
        <w:t>Scanmed</w:t>
      </w:r>
      <w:proofErr w:type="spellEnd"/>
      <w:r w:rsidRPr="00EF75EB">
        <w:rPr>
          <w:rFonts w:ascii="Cambria" w:hAnsi="Cambria" w:cs="Calibri"/>
          <w:b/>
          <w:bCs/>
          <w:sz w:val="20"/>
          <w:szCs w:val="20"/>
          <w:lang w:val="en-GB" w:bidi="en-US"/>
        </w:rPr>
        <w:t xml:space="preserve"> </w:t>
      </w:r>
      <w:proofErr w:type="spellStart"/>
      <w:r w:rsidRPr="00EF75EB">
        <w:rPr>
          <w:rFonts w:ascii="Cambria" w:hAnsi="Cambria" w:cs="Calibri"/>
          <w:b/>
          <w:bCs/>
          <w:sz w:val="20"/>
          <w:szCs w:val="20"/>
          <w:lang w:val="en-GB"/>
        </w:rPr>
        <w:t>Spółka</w:t>
      </w:r>
      <w:proofErr w:type="spellEnd"/>
      <w:r w:rsidRPr="00EF75EB">
        <w:rPr>
          <w:rFonts w:ascii="Cambria" w:hAnsi="Cambria" w:cs="Calibri"/>
          <w:b/>
          <w:bCs/>
          <w:sz w:val="20"/>
          <w:szCs w:val="20"/>
          <w:lang w:val="en-GB"/>
        </w:rPr>
        <w:t xml:space="preserve"> </w:t>
      </w:r>
      <w:proofErr w:type="spellStart"/>
      <w:r w:rsidRPr="00EF75EB">
        <w:rPr>
          <w:rFonts w:ascii="Cambria" w:hAnsi="Cambria" w:cs="Calibri"/>
          <w:b/>
          <w:bCs/>
          <w:sz w:val="20"/>
          <w:szCs w:val="20"/>
          <w:lang w:val="en-GB"/>
        </w:rPr>
        <w:t>Akcyjna</w:t>
      </w:r>
      <w:proofErr w:type="spellEnd"/>
    </w:p>
    <w:p w14:paraId="32471663" w14:textId="77777777" w:rsidR="00DA0C00" w:rsidRPr="00EF75EB" w:rsidRDefault="00DA0C00" w:rsidP="001A3DDC">
      <w:pPr>
        <w:spacing w:after="120" w:line="276" w:lineRule="auto"/>
        <w:ind w:left="4956"/>
        <w:rPr>
          <w:rFonts w:ascii="Cambria" w:hAnsi="Cambria" w:cs="Calibri"/>
          <w:sz w:val="20"/>
          <w:szCs w:val="20"/>
        </w:rPr>
      </w:pPr>
      <w:r w:rsidRPr="00EF75EB">
        <w:rPr>
          <w:rFonts w:ascii="Cambria" w:hAnsi="Cambria" w:cs="Calibri"/>
          <w:sz w:val="20"/>
          <w:szCs w:val="20"/>
        </w:rPr>
        <w:t>ul. Stefana Okrzei 1A</w:t>
      </w:r>
    </w:p>
    <w:p w14:paraId="0F917A8B" w14:textId="40DDA29D" w:rsidR="00DA0C00" w:rsidRPr="00EF75EB" w:rsidRDefault="00DA0C00" w:rsidP="001A3DDC">
      <w:pPr>
        <w:spacing w:after="120" w:line="276" w:lineRule="auto"/>
        <w:ind w:left="4956"/>
        <w:rPr>
          <w:rFonts w:ascii="Cambria" w:hAnsi="Cambria" w:cs="Calibri"/>
          <w:sz w:val="20"/>
          <w:szCs w:val="20"/>
        </w:rPr>
      </w:pPr>
      <w:r w:rsidRPr="00EF75EB">
        <w:rPr>
          <w:rFonts w:ascii="Cambria" w:hAnsi="Cambria" w:cs="Calibri"/>
          <w:sz w:val="20"/>
          <w:szCs w:val="20"/>
        </w:rPr>
        <w:t>03 - 715 Warszawa</w:t>
      </w:r>
    </w:p>
    <w:p w14:paraId="5B16EDAD" w14:textId="06B5C96F" w:rsidR="00DA0C00" w:rsidRPr="00EF75EB" w:rsidRDefault="00DA0C00" w:rsidP="001A3DDC">
      <w:pPr>
        <w:spacing w:after="120" w:line="276" w:lineRule="auto"/>
        <w:ind w:firstLine="4962"/>
        <w:rPr>
          <w:rFonts w:ascii="Cambria" w:hAnsi="Cambria" w:cs="Calibri"/>
          <w:sz w:val="20"/>
          <w:szCs w:val="20"/>
        </w:rPr>
      </w:pPr>
      <w:r w:rsidRPr="00EF75EB">
        <w:rPr>
          <w:rFonts w:ascii="Cambria" w:hAnsi="Cambria" w:cs="Calibri"/>
          <w:sz w:val="20"/>
          <w:szCs w:val="20"/>
        </w:rPr>
        <w:t>……………………………. – Kierownik Projektu</w:t>
      </w:r>
    </w:p>
    <w:p w14:paraId="19A8F51E" w14:textId="77777777" w:rsidR="00DA0C00" w:rsidRPr="00EF75EB" w:rsidRDefault="00DA0C00" w:rsidP="001A3DDC">
      <w:pPr>
        <w:spacing w:after="120" w:line="276" w:lineRule="auto"/>
        <w:ind w:firstLine="4962"/>
        <w:rPr>
          <w:rFonts w:ascii="Cambria" w:hAnsi="Cambria" w:cs="Calibri"/>
          <w:sz w:val="20"/>
          <w:szCs w:val="20"/>
        </w:rPr>
      </w:pPr>
      <w:r w:rsidRPr="00EF75EB">
        <w:rPr>
          <w:rFonts w:ascii="Cambria" w:hAnsi="Cambria" w:cs="Calibri"/>
          <w:sz w:val="20"/>
          <w:szCs w:val="20"/>
        </w:rPr>
        <w:t>adres e-mail: [……………………………]</w:t>
      </w:r>
    </w:p>
    <w:p w14:paraId="3FFBC2DF" w14:textId="77777777" w:rsidR="003F37B0" w:rsidRPr="00EF75EB" w:rsidRDefault="003F37B0" w:rsidP="001A3DDC">
      <w:pPr>
        <w:spacing w:after="120" w:line="276" w:lineRule="auto"/>
        <w:rPr>
          <w:rFonts w:ascii="Cambria" w:hAnsi="Cambria" w:cs="Calibri"/>
          <w:sz w:val="20"/>
          <w:szCs w:val="20"/>
          <w:u w:val="single"/>
        </w:rPr>
      </w:pPr>
    </w:p>
    <w:p w14:paraId="01D04FA0" w14:textId="06FD56E8" w:rsidR="00DA0C00" w:rsidRPr="00EF75EB" w:rsidRDefault="00DA0C00" w:rsidP="001A3DDC">
      <w:pPr>
        <w:spacing w:after="120" w:line="276" w:lineRule="auto"/>
        <w:rPr>
          <w:rFonts w:ascii="Cambria" w:hAnsi="Cambria" w:cs="Calibri"/>
          <w:sz w:val="20"/>
          <w:szCs w:val="20"/>
          <w:u w:val="single"/>
        </w:rPr>
      </w:pPr>
      <w:r w:rsidRPr="00EF75EB">
        <w:rPr>
          <w:rFonts w:ascii="Cambria" w:hAnsi="Cambria" w:cs="Calibri"/>
          <w:sz w:val="20"/>
          <w:szCs w:val="20"/>
          <w:u w:val="single"/>
        </w:rPr>
        <w:t>Zadanie:</w:t>
      </w:r>
    </w:p>
    <w:p w14:paraId="2F8B6ACB" w14:textId="3AEFA2E8" w:rsidR="00DA0C00" w:rsidRPr="00EF75EB" w:rsidRDefault="00DA0C00" w:rsidP="001A3DDC">
      <w:pPr>
        <w:spacing w:line="276" w:lineRule="auto"/>
        <w:jc w:val="both"/>
        <w:rPr>
          <w:rFonts w:ascii="Cambria" w:hAnsi="Cambria" w:cs="Calibri"/>
          <w:b/>
          <w:bCs/>
          <w:i/>
          <w:iCs/>
          <w:sz w:val="20"/>
          <w:szCs w:val="20"/>
        </w:rPr>
      </w:pPr>
      <w:r w:rsidRPr="00EF75EB">
        <w:rPr>
          <w:rFonts w:ascii="Cambria" w:eastAsia="Calibri" w:hAnsi="Cambria" w:cs="Calibri"/>
          <w:b/>
          <w:bCs/>
          <w:i/>
          <w:iCs/>
          <w:sz w:val="20"/>
          <w:szCs w:val="20"/>
        </w:rPr>
        <w:t>„</w:t>
      </w:r>
      <w:r w:rsidR="0050351E">
        <w:rPr>
          <w:rFonts w:ascii="Cambria" w:eastAsia="Calibri" w:hAnsi="Cambria" w:cs="Calibri"/>
          <w:b/>
          <w:bCs/>
          <w:i/>
          <w:iCs/>
          <w:sz w:val="20"/>
          <w:szCs w:val="20"/>
        </w:rPr>
        <w:t>A</w:t>
      </w:r>
      <w:r w:rsidR="0050351E" w:rsidRPr="0050351E">
        <w:rPr>
          <w:rFonts w:ascii="Cambria" w:eastAsia="Calibri" w:hAnsi="Cambria" w:cs="Calibri"/>
          <w:b/>
          <w:bCs/>
          <w:i/>
          <w:iCs/>
          <w:sz w:val="20"/>
          <w:szCs w:val="20"/>
        </w:rPr>
        <w:t xml:space="preserve">daptacja pomieszczeń zlokalizowanych na parterze Budynku, w segmencie C, w celu dostosowania do wymagań nowego tomografu komputerowego </w:t>
      </w:r>
      <w:r w:rsidR="00A676EE" w:rsidRPr="00EF75EB">
        <w:rPr>
          <w:rFonts w:ascii="Cambria" w:eastAsia="Calibri" w:hAnsi="Cambria" w:cs="Calibri"/>
          <w:b/>
          <w:bCs/>
          <w:i/>
          <w:iCs/>
          <w:sz w:val="20"/>
          <w:szCs w:val="20"/>
        </w:rPr>
        <w:t>w Szpitalu im. Św. Rafała w Krakowie przy ul. Adama Bochenka 12</w:t>
      </w:r>
      <w:r w:rsidRPr="00EF75EB">
        <w:rPr>
          <w:rFonts w:ascii="Cambria" w:eastAsia="Calibri" w:hAnsi="Cambria" w:cs="Calibri"/>
          <w:b/>
          <w:bCs/>
          <w:i/>
          <w:iCs/>
          <w:sz w:val="20"/>
          <w:szCs w:val="20"/>
        </w:rPr>
        <w:t>”</w:t>
      </w:r>
    </w:p>
    <w:p w14:paraId="128CB409" w14:textId="77777777" w:rsidR="00DA0C00" w:rsidRPr="00EF75EB" w:rsidRDefault="00DA0C00" w:rsidP="001A3DDC">
      <w:pPr>
        <w:spacing w:after="120" w:line="276" w:lineRule="auto"/>
        <w:rPr>
          <w:rFonts w:ascii="Cambria" w:hAnsi="Cambria" w:cs="Calibri"/>
          <w:sz w:val="20"/>
          <w:szCs w:val="20"/>
        </w:rPr>
      </w:pPr>
    </w:p>
    <w:p w14:paraId="3AE36FEC" w14:textId="77777777"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WNIOSEK O DOPUSZCZENIE PODWYKONAWCY</w:t>
      </w:r>
    </w:p>
    <w:p w14:paraId="4249827B" w14:textId="77777777" w:rsidR="00DA0C00" w:rsidRPr="00EF75EB" w:rsidRDefault="00DA0C00" w:rsidP="001A3DDC">
      <w:pPr>
        <w:spacing w:after="120" w:line="276" w:lineRule="auto"/>
        <w:rPr>
          <w:rFonts w:ascii="Cambria" w:hAnsi="Cambria" w:cs="Calibri"/>
          <w:sz w:val="20"/>
          <w:szCs w:val="20"/>
        </w:rPr>
      </w:pPr>
    </w:p>
    <w:p w14:paraId="191F890B" w14:textId="35FD4D77" w:rsidR="00DA0C00" w:rsidRPr="00EF75EB" w:rsidRDefault="00B96E66" w:rsidP="001A3DDC">
      <w:pPr>
        <w:spacing w:after="120" w:line="276" w:lineRule="auto"/>
        <w:jc w:val="both"/>
        <w:rPr>
          <w:rFonts w:ascii="Cambria" w:hAnsi="Cambria" w:cs="Calibri"/>
          <w:sz w:val="20"/>
          <w:szCs w:val="20"/>
        </w:rPr>
      </w:pPr>
      <w:r w:rsidRPr="00EF75EB">
        <w:rPr>
          <w:rFonts w:ascii="Cambria" w:hAnsi="Cambria" w:cs="Calibri"/>
          <w:sz w:val="20"/>
          <w:szCs w:val="20"/>
        </w:rPr>
        <w:t xml:space="preserve">W </w:t>
      </w:r>
      <w:r w:rsidR="00DA0C00" w:rsidRPr="00EF75EB">
        <w:rPr>
          <w:rFonts w:ascii="Cambria" w:hAnsi="Cambria" w:cs="Calibri"/>
          <w:sz w:val="20"/>
          <w:szCs w:val="20"/>
        </w:rPr>
        <w:t>związku z planowanym zawarciem umowy z ……………………………</w:t>
      </w:r>
      <w:proofErr w:type="gramStart"/>
      <w:r w:rsidR="00DA0C00" w:rsidRPr="00EF75EB">
        <w:rPr>
          <w:rFonts w:ascii="Cambria" w:hAnsi="Cambria" w:cs="Calibri"/>
          <w:sz w:val="20"/>
          <w:szCs w:val="20"/>
        </w:rPr>
        <w:t>…(</w:t>
      </w:r>
      <w:proofErr w:type="gramEnd"/>
      <w:r w:rsidR="00DA0C00" w:rsidRPr="00EF75EB">
        <w:rPr>
          <w:rFonts w:ascii="Cambria" w:hAnsi="Cambria" w:cs="Calibri"/>
          <w:sz w:val="20"/>
          <w:szCs w:val="20"/>
        </w:rPr>
        <w:t>nazwa Podwykonawcy/dalszego podwykonawcy*), zgłaszamy zamiar powierzenia wykonania prac/zadań na poniższych warunkach i prosimy o zajęcie stanowiska w terminie 7 dni od przedstawienia niniejszego wniosku:</w:t>
      </w:r>
    </w:p>
    <w:tbl>
      <w:tblPr>
        <w:tblStyle w:val="Tabela-Siatka"/>
        <w:tblW w:w="0" w:type="auto"/>
        <w:tblInd w:w="0" w:type="dxa"/>
        <w:tblLook w:val="04A0" w:firstRow="1" w:lastRow="0" w:firstColumn="1" w:lastColumn="0" w:noHBand="0" w:noVBand="1"/>
      </w:tblPr>
      <w:tblGrid>
        <w:gridCol w:w="566"/>
        <w:gridCol w:w="2670"/>
        <w:gridCol w:w="5825"/>
      </w:tblGrid>
      <w:tr w:rsidR="00DA0C00" w:rsidRPr="00EF75EB" w14:paraId="4CD6F292" w14:textId="77777777" w:rsidTr="00DB146E">
        <w:trPr>
          <w:trHeight w:val="418"/>
        </w:trPr>
        <w:tc>
          <w:tcPr>
            <w:tcW w:w="90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93519" w14:textId="77777777"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Warunki zatrudnienia Podwykonawcy/dalszego podwykonawcy*</w:t>
            </w:r>
          </w:p>
        </w:tc>
      </w:tr>
      <w:tr w:rsidR="00DA0C00" w:rsidRPr="00EF75EB" w14:paraId="25A4B483" w14:textId="77777777" w:rsidTr="00DB146E">
        <w:trPr>
          <w:trHeight w:val="1282"/>
        </w:trPr>
        <w:tc>
          <w:tcPr>
            <w:tcW w:w="566" w:type="dxa"/>
            <w:tcBorders>
              <w:top w:val="single" w:sz="4" w:space="0" w:color="auto"/>
              <w:left w:val="single" w:sz="4" w:space="0" w:color="auto"/>
              <w:bottom w:val="single" w:sz="4" w:space="0" w:color="auto"/>
              <w:right w:val="single" w:sz="4" w:space="0" w:color="auto"/>
            </w:tcBorders>
            <w:hideMark/>
          </w:tcPr>
          <w:p w14:paraId="6D24B9DB" w14:textId="77777777"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1.</w:t>
            </w:r>
          </w:p>
        </w:tc>
        <w:tc>
          <w:tcPr>
            <w:tcW w:w="2670" w:type="dxa"/>
            <w:tcBorders>
              <w:top w:val="single" w:sz="4" w:space="0" w:color="auto"/>
              <w:left w:val="single" w:sz="4" w:space="0" w:color="auto"/>
              <w:bottom w:val="single" w:sz="4" w:space="0" w:color="auto"/>
              <w:right w:val="single" w:sz="4" w:space="0" w:color="auto"/>
            </w:tcBorders>
            <w:hideMark/>
          </w:tcPr>
          <w:p w14:paraId="34FAF933"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Firma, KRS, NIP, adres</w:t>
            </w:r>
          </w:p>
        </w:tc>
        <w:tc>
          <w:tcPr>
            <w:tcW w:w="5825" w:type="dxa"/>
            <w:tcBorders>
              <w:top w:val="single" w:sz="4" w:space="0" w:color="auto"/>
              <w:left w:val="single" w:sz="4" w:space="0" w:color="auto"/>
              <w:bottom w:val="single" w:sz="4" w:space="0" w:color="auto"/>
              <w:right w:val="single" w:sz="4" w:space="0" w:color="auto"/>
            </w:tcBorders>
          </w:tcPr>
          <w:p w14:paraId="1B36F012" w14:textId="77777777" w:rsidR="00DA0C00" w:rsidRPr="00EF75EB" w:rsidRDefault="00DA0C00" w:rsidP="001A3DDC">
            <w:pPr>
              <w:spacing w:after="120" w:line="276" w:lineRule="auto"/>
              <w:rPr>
                <w:rFonts w:ascii="Cambria" w:hAnsi="Cambria" w:cs="Calibri"/>
                <w:sz w:val="20"/>
                <w:szCs w:val="20"/>
              </w:rPr>
            </w:pPr>
          </w:p>
        </w:tc>
      </w:tr>
      <w:tr w:rsidR="00DA0C00" w:rsidRPr="00EF75EB" w14:paraId="4044CB25" w14:textId="77777777" w:rsidTr="00DB146E">
        <w:trPr>
          <w:trHeight w:val="1117"/>
        </w:trPr>
        <w:tc>
          <w:tcPr>
            <w:tcW w:w="566" w:type="dxa"/>
            <w:tcBorders>
              <w:top w:val="single" w:sz="4" w:space="0" w:color="auto"/>
              <w:left w:val="single" w:sz="4" w:space="0" w:color="auto"/>
              <w:bottom w:val="single" w:sz="4" w:space="0" w:color="auto"/>
              <w:right w:val="single" w:sz="4" w:space="0" w:color="auto"/>
            </w:tcBorders>
            <w:hideMark/>
          </w:tcPr>
          <w:p w14:paraId="3AADD47D" w14:textId="7CEA9C3B"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2.</w:t>
            </w:r>
          </w:p>
        </w:tc>
        <w:tc>
          <w:tcPr>
            <w:tcW w:w="2670" w:type="dxa"/>
            <w:tcBorders>
              <w:top w:val="single" w:sz="4" w:space="0" w:color="auto"/>
              <w:left w:val="single" w:sz="4" w:space="0" w:color="auto"/>
              <w:bottom w:val="single" w:sz="4" w:space="0" w:color="auto"/>
              <w:right w:val="single" w:sz="4" w:space="0" w:color="auto"/>
            </w:tcBorders>
            <w:hideMark/>
          </w:tcPr>
          <w:p w14:paraId="39BDA384"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Osoba kontaktowa Podwykonawcy</w:t>
            </w:r>
          </w:p>
        </w:tc>
        <w:tc>
          <w:tcPr>
            <w:tcW w:w="5825" w:type="dxa"/>
            <w:tcBorders>
              <w:top w:val="single" w:sz="4" w:space="0" w:color="auto"/>
              <w:left w:val="single" w:sz="4" w:space="0" w:color="auto"/>
              <w:bottom w:val="single" w:sz="4" w:space="0" w:color="auto"/>
              <w:right w:val="single" w:sz="4" w:space="0" w:color="auto"/>
            </w:tcBorders>
          </w:tcPr>
          <w:p w14:paraId="3B36CC34" w14:textId="77777777" w:rsidR="00DA0C00" w:rsidRPr="00EF75EB" w:rsidRDefault="00DA0C00" w:rsidP="001A3DDC">
            <w:pPr>
              <w:spacing w:after="120" w:line="276" w:lineRule="auto"/>
              <w:rPr>
                <w:rFonts w:ascii="Cambria" w:hAnsi="Cambria" w:cs="Calibri"/>
                <w:sz w:val="20"/>
                <w:szCs w:val="20"/>
              </w:rPr>
            </w:pPr>
          </w:p>
        </w:tc>
      </w:tr>
      <w:tr w:rsidR="00DA0C00" w:rsidRPr="00EF75EB" w14:paraId="3C5987EE" w14:textId="77777777" w:rsidTr="00DB146E">
        <w:trPr>
          <w:trHeight w:val="1438"/>
        </w:trPr>
        <w:tc>
          <w:tcPr>
            <w:tcW w:w="566" w:type="dxa"/>
            <w:tcBorders>
              <w:top w:val="single" w:sz="4" w:space="0" w:color="auto"/>
              <w:left w:val="single" w:sz="4" w:space="0" w:color="auto"/>
              <w:bottom w:val="single" w:sz="4" w:space="0" w:color="auto"/>
              <w:right w:val="single" w:sz="4" w:space="0" w:color="auto"/>
            </w:tcBorders>
            <w:hideMark/>
          </w:tcPr>
          <w:p w14:paraId="2A3225A1" w14:textId="4F78710E"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lastRenderedPageBreak/>
              <w:t>3.</w:t>
            </w:r>
          </w:p>
        </w:tc>
        <w:tc>
          <w:tcPr>
            <w:tcW w:w="2670" w:type="dxa"/>
            <w:tcBorders>
              <w:top w:val="single" w:sz="4" w:space="0" w:color="auto"/>
              <w:left w:val="single" w:sz="4" w:space="0" w:color="auto"/>
              <w:bottom w:val="single" w:sz="4" w:space="0" w:color="auto"/>
              <w:right w:val="single" w:sz="4" w:space="0" w:color="auto"/>
            </w:tcBorders>
            <w:hideMark/>
          </w:tcPr>
          <w:p w14:paraId="242C0A1F" w14:textId="1BD2F198"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 xml:space="preserve">Zakres </w:t>
            </w:r>
            <w:r w:rsidR="00874ED0" w:rsidRPr="00EF75EB">
              <w:rPr>
                <w:rFonts w:ascii="Cambria" w:hAnsi="Cambria" w:cs="Calibri"/>
                <w:sz w:val="20"/>
                <w:szCs w:val="20"/>
              </w:rPr>
              <w:t>robót budowlanych</w:t>
            </w:r>
          </w:p>
        </w:tc>
        <w:tc>
          <w:tcPr>
            <w:tcW w:w="5825" w:type="dxa"/>
            <w:tcBorders>
              <w:top w:val="single" w:sz="4" w:space="0" w:color="auto"/>
              <w:left w:val="single" w:sz="4" w:space="0" w:color="auto"/>
              <w:bottom w:val="single" w:sz="4" w:space="0" w:color="auto"/>
              <w:right w:val="single" w:sz="4" w:space="0" w:color="auto"/>
            </w:tcBorders>
          </w:tcPr>
          <w:p w14:paraId="488D1FFA" w14:textId="77777777" w:rsidR="00DA0C00" w:rsidRPr="00EF75EB" w:rsidRDefault="00DA0C00" w:rsidP="001A3DDC">
            <w:pPr>
              <w:spacing w:after="120" w:line="276" w:lineRule="auto"/>
              <w:rPr>
                <w:rFonts w:ascii="Cambria" w:hAnsi="Cambria" w:cs="Calibri"/>
                <w:sz w:val="20"/>
                <w:szCs w:val="20"/>
              </w:rPr>
            </w:pPr>
          </w:p>
          <w:p w14:paraId="6910960E" w14:textId="77777777" w:rsidR="00DA0C00" w:rsidRPr="00EF75EB" w:rsidRDefault="00DA0C00" w:rsidP="001A3DDC">
            <w:pPr>
              <w:spacing w:after="120" w:line="276" w:lineRule="auto"/>
              <w:rPr>
                <w:rFonts w:ascii="Cambria" w:hAnsi="Cambria" w:cs="Calibri"/>
                <w:sz w:val="20"/>
                <w:szCs w:val="20"/>
              </w:rPr>
            </w:pPr>
          </w:p>
        </w:tc>
      </w:tr>
      <w:tr w:rsidR="00DA0C00" w:rsidRPr="00EF75EB" w14:paraId="7FC6D482" w14:textId="77777777" w:rsidTr="00DB146E">
        <w:trPr>
          <w:trHeight w:val="553"/>
        </w:trPr>
        <w:tc>
          <w:tcPr>
            <w:tcW w:w="566" w:type="dxa"/>
            <w:tcBorders>
              <w:top w:val="single" w:sz="4" w:space="0" w:color="auto"/>
              <w:left w:val="single" w:sz="4" w:space="0" w:color="auto"/>
              <w:bottom w:val="single" w:sz="4" w:space="0" w:color="auto"/>
              <w:right w:val="single" w:sz="4" w:space="0" w:color="auto"/>
            </w:tcBorders>
            <w:hideMark/>
          </w:tcPr>
          <w:p w14:paraId="7476E194" w14:textId="460C89D7"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4</w:t>
            </w:r>
            <w:r w:rsidR="00DA0C00" w:rsidRPr="00EF75EB">
              <w:rPr>
                <w:rFonts w:ascii="Cambria" w:hAnsi="Cambria" w:cs="Calibri"/>
                <w:b/>
                <w:bCs/>
                <w:sz w:val="20"/>
                <w:szCs w:val="20"/>
              </w:rPr>
              <w:t>.</w:t>
            </w:r>
          </w:p>
        </w:tc>
        <w:tc>
          <w:tcPr>
            <w:tcW w:w="2670" w:type="dxa"/>
            <w:tcBorders>
              <w:top w:val="single" w:sz="4" w:space="0" w:color="auto"/>
              <w:left w:val="single" w:sz="4" w:space="0" w:color="auto"/>
              <w:bottom w:val="single" w:sz="4" w:space="0" w:color="auto"/>
              <w:right w:val="single" w:sz="4" w:space="0" w:color="auto"/>
            </w:tcBorders>
            <w:hideMark/>
          </w:tcPr>
          <w:p w14:paraId="0FB8F264"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Terminy realizacji</w:t>
            </w:r>
          </w:p>
        </w:tc>
        <w:tc>
          <w:tcPr>
            <w:tcW w:w="5825" w:type="dxa"/>
            <w:tcBorders>
              <w:top w:val="single" w:sz="4" w:space="0" w:color="auto"/>
              <w:left w:val="single" w:sz="4" w:space="0" w:color="auto"/>
              <w:bottom w:val="single" w:sz="4" w:space="0" w:color="auto"/>
              <w:right w:val="single" w:sz="4" w:space="0" w:color="auto"/>
            </w:tcBorders>
          </w:tcPr>
          <w:p w14:paraId="4537911D" w14:textId="77777777" w:rsidR="00DA0C00" w:rsidRPr="00EF75EB" w:rsidRDefault="00DA0C00" w:rsidP="001A3DDC">
            <w:pPr>
              <w:spacing w:after="120" w:line="276" w:lineRule="auto"/>
              <w:rPr>
                <w:rFonts w:ascii="Cambria" w:hAnsi="Cambria" w:cs="Calibri"/>
                <w:sz w:val="20"/>
                <w:szCs w:val="20"/>
              </w:rPr>
            </w:pPr>
          </w:p>
        </w:tc>
      </w:tr>
      <w:tr w:rsidR="00DA0C00" w:rsidRPr="00EF75EB" w14:paraId="3EBCB976" w14:textId="77777777" w:rsidTr="00DB146E">
        <w:tc>
          <w:tcPr>
            <w:tcW w:w="566" w:type="dxa"/>
            <w:tcBorders>
              <w:top w:val="single" w:sz="4" w:space="0" w:color="auto"/>
              <w:left w:val="single" w:sz="4" w:space="0" w:color="auto"/>
              <w:bottom w:val="single" w:sz="4" w:space="0" w:color="auto"/>
              <w:right w:val="single" w:sz="4" w:space="0" w:color="auto"/>
            </w:tcBorders>
            <w:hideMark/>
          </w:tcPr>
          <w:p w14:paraId="09D36A4D" w14:textId="240A0877"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5</w:t>
            </w:r>
            <w:r w:rsidR="00DA0C00" w:rsidRPr="00EF75EB">
              <w:rPr>
                <w:rFonts w:ascii="Cambria" w:hAnsi="Cambria" w:cs="Calibri"/>
                <w:b/>
                <w:bCs/>
                <w:sz w:val="20"/>
                <w:szCs w:val="20"/>
              </w:rPr>
              <w:t>.</w:t>
            </w:r>
          </w:p>
        </w:tc>
        <w:tc>
          <w:tcPr>
            <w:tcW w:w="2670" w:type="dxa"/>
            <w:tcBorders>
              <w:top w:val="single" w:sz="4" w:space="0" w:color="auto"/>
              <w:left w:val="single" w:sz="4" w:space="0" w:color="auto"/>
              <w:bottom w:val="single" w:sz="4" w:space="0" w:color="auto"/>
              <w:right w:val="single" w:sz="4" w:space="0" w:color="auto"/>
            </w:tcBorders>
            <w:hideMark/>
          </w:tcPr>
          <w:p w14:paraId="0EA1D52E"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Okres gwarancji</w:t>
            </w:r>
          </w:p>
        </w:tc>
        <w:tc>
          <w:tcPr>
            <w:tcW w:w="5825" w:type="dxa"/>
            <w:tcBorders>
              <w:top w:val="single" w:sz="4" w:space="0" w:color="auto"/>
              <w:left w:val="single" w:sz="4" w:space="0" w:color="auto"/>
              <w:bottom w:val="single" w:sz="4" w:space="0" w:color="auto"/>
              <w:right w:val="single" w:sz="4" w:space="0" w:color="auto"/>
            </w:tcBorders>
          </w:tcPr>
          <w:p w14:paraId="717C0AF1" w14:textId="77777777" w:rsidR="00DA0C00" w:rsidRPr="00EF75EB" w:rsidRDefault="00DA0C00" w:rsidP="001A3DDC">
            <w:pPr>
              <w:spacing w:after="120" w:line="276" w:lineRule="auto"/>
              <w:rPr>
                <w:rFonts w:ascii="Cambria" w:hAnsi="Cambria" w:cs="Calibri"/>
                <w:sz w:val="20"/>
                <w:szCs w:val="20"/>
              </w:rPr>
            </w:pPr>
          </w:p>
        </w:tc>
      </w:tr>
      <w:tr w:rsidR="00DA0C00" w:rsidRPr="00EF75EB" w14:paraId="10B92779" w14:textId="77777777" w:rsidTr="00DB146E">
        <w:trPr>
          <w:trHeight w:val="1043"/>
        </w:trPr>
        <w:tc>
          <w:tcPr>
            <w:tcW w:w="566" w:type="dxa"/>
            <w:tcBorders>
              <w:top w:val="single" w:sz="4" w:space="0" w:color="auto"/>
              <w:left w:val="single" w:sz="4" w:space="0" w:color="auto"/>
              <w:bottom w:val="single" w:sz="4" w:space="0" w:color="auto"/>
              <w:right w:val="single" w:sz="4" w:space="0" w:color="auto"/>
            </w:tcBorders>
            <w:hideMark/>
          </w:tcPr>
          <w:p w14:paraId="6923ABB9" w14:textId="2D876FC4"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6</w:t>
            </w:r>
            <w:r w:rsidR="00DA0C00" w:rsidRPr="00EF75EB">
              <w:rPr>
                <w:rFonts w:ascii="Cambria" w:hAnsi="Cambria" w:cs="Calibri"/>
                <w:b/>
                <w:bCs/>
                <w:sz w:val="20"/>
                <w:szCs w:val="20"/>
              </w:rPr>
              <w:t>.</w:t>
            </w:r>
          </w:p>
        </w:tc>
        <w:tc>
          <w:tcPr>
            <w:tcW w:w="2670" w:type="dxa"/>
            <w:tcBorders>
              <w:top w:val="single" w:sz="4" w:space="0" w:color="auto"/>
              <w:left w:val="single" w:sz="4" w:space="0" w:color="auto"/>
              <w:bottom w:val="single" w:sz="4" w:space="0" w:color="auto"/>
              <w:right w:val="single" w:sz="4" w:space="0" w:color="auto"/>
            </w:tcBorders>
            <w:hideMark/>
          </w:tcPr>
          <w:p w14:paraId="3628CA73" w14:textId="77777777" w:rsidR="00DB146E"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Wysokość wynagrodzenia</w:t>
            </w:r>
          </w:p>
          <w:p w14:paraId="187FB977" w14:textId="6C01511E"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ryczałt</w:t>
            </w:r>
            <w:r w:rsidR="00DB146E" w:rsidRPr="00EF75EB">
              <w:rPr>
                <w:rFonts w:ascii="Cambria" w:hAnsi="Cambria" w:cs="Calibri"/>
                <w:sz w:val="20"/>
                <w:szCs w:val="20"/>
              </w:rPr>
              <w:t>owe</w:t>
            </w:r>
            <w:r w:rsidRPr="00EF75EB">
              <w:rPr>
                <w:rFonts w:ascii="Cambria" w:hAnsi="Cambria" w:cs="Calibri"/>
                <w:sz w:val="20"/>
                <w:szCs w:val="20"/>
              </w:rPr>
              <w:t>/kosztorysowe*</w:t>
            </w:r>
          </w:p>
        </w:tc>
        <w:tc>
          <w:tcPr>
            <w:tcW w:w="5825" w:type="dxa"/>
            <w:tcBorders>
              <w:top w:val="single" w:sz="4" w:space="0" w:color="auto"/>
              <w:left w:val="single" w:sz="4" w:space="0" w:color="auto"/>
              <w:bottom w:val="single" w:sz="4" w:space="0" w:color="auto"/>
              <w:right w:val="single" w:sz="4" w:space="0" w:color="auto"/>
            </w:tcBorders>
          </w:tcPr>
          <w:p w14:paraId="76FADB3A" w14:textId="77777777" w:rsidR="00DA0C00" w:rsidRPr="00EF75EB" w:rsidRDefault="00DA0C00" w:rsidP="001A3DDC">
            <w:pPr>
              <w:spacing w:after="120" w:line="276" w:lineRule="auto"/>
              <w:rPr>
                <w:rFonts w:ascii="Cambria" w:hAnsi="Cambria" w:cs="Calibri"/>
                <w:sz w:val="20"/>
                <w:szCs w:val="20"/>
              </w:rPr>
            </w:pPr>
          </w:p>
        </w:tc>
      </w:tr>
      <w:tr w:rsidR="00DA0C00" w:rsidRPr="00EF75EB" w14:paraId="3D6E3BA6" w14:textId="77777777" w:rsidTr="00DB146E">
        <w:tc>
          <w:tcPr>
            <w:tcW w:w="566" w:type="dxa"/>
            <w:tcBorders>
              <w:top w:val="single" w:sz="4" w:space="0" w:color="auto"/>
              <w:left w:val="single" w:sz="4" w:space="0" w:color="auto"/>
              <w:bottom w:val="single" w:sz="4" w:space="0" w:color="auto"/>
              <w:right w:val="single" w:sz="4" w:space="0" w:color="auto"/>
            </w:tcBorders>
            <w:hideMark/>
          </w:tcPr>
          <w:p w14:paraId="2A2C19E9" w14:textId="12CF332A"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7</w:t>
            </w:r>
            <w:r w:rsidR="00DA0C00" w:rsidRPr="00EF75EB">
              <w:rPr>
                <w:rFonts w:ascii="Cambria" w:hAnsi="Cambria" w:cs="Calibri"/>
                <w:b/>
                <w:bCs/>
                <w:sz w:val="20"/>
                <w:szCs w:val="20"/>
              </w:rPr>
              <w:t>.</w:t>
            </w:r>
          </w:p>
        </w:tc>
        <w:tc>
          <w:tcPr>
            <w:tcW w:w="2670" w:type="dxa"/>
            <w:tcBorders>
              <w:top w:val="single" w:sz="4" w:space="0" w:color="auto"/>
              <w:left w:val="single" w:sz="4" w:space="0" w:color="auto"/>
              <w:bottom w:val="single" w:sz="4" w:space="0" w:color="auto"/>
              <w:right w:val="single" w:sz="4" w:space="0" w:color="auto"/>
            </w:tcBorders>
            <w:hideMark/>
          </w:tcPr>
          <w:p w14:paraId="78EAC806"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Termin płatności wynagrodzenia</w:t>
            </w:r>
          </w:p>
          <w:p w14:paraId="620879DA"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w:t>
            </w:r>
            <w:r w:rsidRPr="00EF75EB">
              <w:rPr>
                <w:rFonts w:ascii="Cambria" w:eastAsia="Calibri" w:hAnsi="Cambria" w:cs="Calibri"/>
                <w:sz w:val="20"/>
                <w:szCs w:val="20"/>
              </w:rPr>
              <w:t>nie dłuższy niż 30)</w:t>
            </w:r>
          </w:p>
        </w:tc>
        <w:tc>
          <w:tcPr>
            <w:tcW w:w="5825" w:type="dxa"/>
            <w:tcBorders>
              <w:top w:val="single" w:sz="4" w:space="0" w:color="auto"/>
              <w:left w:val="single" w:sz="4" w:space="0" w:color="auto"/>
              <w:bottom w:val="single" w:sz="4" w:space="0" w:color="auto"/>
              <w:right w:val="single" w:sz="4" w:space="0" w:color="auto"/>
            </w:tcBorders>
          </w:tcPr>
          <w:p w14:paraId="7A377AC8" w14:textId="77777777" w:rsidR="00DA0C00" w:rsidRPr="00EF75EB" w:rsidRDefault="00DA0C00" w:rsidP="001A3DDC">
            <w:pPr>
              <w:spacing w:after="120" w:line="276" w:lineRule="auto"/>
              <w:rPr>
                <w:rFonts w:ascii="Cambria" w:hAnsi="Cambria" w:cs="Calibri"/>
                <w:sz w:val="20"/>
                <w:szCs w:val="20"/>
              </w:rPr>
            </w:pPr>
          </w:p>
        </w:tc>
      </w:tr>
      <w:tr w:rsidR="00DA0C00" w:rsidRPr="00EF75EB" w14:paraId="4F732867" w14:textId="77777777" w:rsidTr="00DB146E">
        <w:tc>
          <w:tcPr>
            <w:tcW w:w="566" w:type="dxa"/>
            <w:tcBorders>
              <w:top w:val="single" w:sz="4" w:space="0" w:color="auto"/>
              <w:left w:val="single" w:sz="4" w:space="0" w:color="auto"/>
              <w:bottom w:val="single" w:sz="4" w:space="0" w:color="auto"/>
              <w:right w:val="single" w:sz="4" w:space="0" w:color="auto"/>
            </w:tcBorders>
            <w:hideMark/>
          </w:tcPr>
          <w:p w14:paraId="48F325D9" w14:textId="228310A0"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8.</w:t>
            </w:r>
          </w:p>
        </w:tc>
        <w:tc>
          <w:tcPr>
            <w:tcW w:w="2670" w:type="dxa"/>
            <w:tcBorders>
              <w:top w:val="single" w:sz="4" w:space="0" w:color="auto"/>
              <w:left w:val="single" w:sz="4" w:space="0" w:color="auto"/>
              <w:bottom w:val="single" w:sz="4" w:space="0" w:color="auto"/>
              <w:right w:val="single" w:sz="4" w:space="0" w:color="auto"/>
            </w:tcBorders>
            <w:hideMark/>
          </w:tcPr>
          <w:p w14:paraId="32FFC7CE"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Zabezpieczenie należytego wykonania umowy – wysokości, forma</w:t>
            </w:r>
          </w:p>
        </w:tc>
        <w:tc>
          <w:tcPr>
            <w:tcW w:w="5825" w:type="dxa"/>
            <w:tcBorders>
              <w:top w:val="single" w:sz="4" w:space="0" w:color="auto"/>
              <w:left w:val="single" w:sz="4" w:space="0" w:color="auto"/>
              <w:bottom w:val="single" w:sz="4" w:space="0" w:color="auto"/>
              <w:right w:val="single" w:sz="4" w:space="0" w:color="auto"/>
            </w:tcBorders>
          </w:tcPr>
          <w:p w14:paraId="19A0F8BD" w14:textId="77777777" w:rsidR="00DA0C00" w:rsidRPr="00EF75EB" w:rsidRDefault="00DA0C00" w:rsidP="001A3DDC">
            <w:pPr>
              <w:spacing w:after="120" w:line="276" w:lineRule="auto"/>
              <w:rPr>
                <w:rFonts w:ascii="Cambria" w:hAnsi="Cambria" w:cs="Calibri"/>
                <w:sz w:val="20"/>
                <w:szCs w:val="20"/>
              </w:rPr>
            </w:pPr>
          </w:p>
        </w:tc>
      </w:tr>
      <w:tr w:rsidR="00DA0C00" w:rsidRPr="00EF75EB" w14:paraId="78633FD2" w14:textId="77777777" w:rsidTr="00DB146E">
        <w:tc>
          <w:tcPr>
            <w:tcW w:w="566" w:type="dxa"/>
            <w:tcBorders>
              <w:top w:val="single" w:sz="4" w:space="0" w:color="auto"/>
              <w:left w:val="single" w:sz="4" w:space="0" w:color="auto"/>
              <w:bottom w:val="single" w:sz="4" w:space="0" w:color="auto"/>
              <w:right w:val="single" w:sz="4" w:space="0" w:color="auto"/>
            </w:tcBorders>
          </w:tcPr>
          <w:p w14:paraId="0FE1C4AC" w14:textId="10303658" w:rsidR="00DA0C00" w:rsidRPr="00EF75EB" w:rsidRDefault="00C31C0B"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9</w:t>
            </w:r>
            <w:r w:rsidR="00DA0C00" w:rsidRPr="00EF75EB">
              <w:rPr>
                <w:rFonts w:ascii="Cambria" w:hAnsi="Cambria" w:cs="Calibri"/>
                <w:b/>
                <w:bCs/>
                <w:sz w:val="20"/>
                <w:szCs w:val="20"/>
              </w:rPr>
              <w:t>.</w:t>
            </w:r>
          </w:p>
        </w:tc>
        <w:tc>
          <w:tcPr>
            <w:tcW w:w="2670" w:type="dxa"/>
            <w:tcBorders>
              <w:top w:val="single" w:sz="4" w:space="0" w:color="auto"/>
              <w:left w:val="single" w:sz="4" w:space="0" w:color="auto"/>
              <w:bottom w:val="single" w:sz="4" w:space="0" w:color="auto"/>
              <w:right w:val="single" w:sz="4" w:space="0" w:color="auto"/>
            </w:tcBorders>
          </w:tcPr>
          <w:p w14:paraId="6342B860"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Zakaz zmiany umowy bez zgody Zamawiającego</w:t>
            </w:r>
          </w:p>
        </w:tc>
        <w:tc>
          <w:tcPr>
            <w:tcW w:w="5825" w:type="dxa"/>
            <w:tcBorders>
              <w:top w:val="single" w:sz="4" w:space="0" w:color="auto"/>
              <w:left w:val="single" w:sz="4" w:space="0" w:color="auto"/>
              <w:bottom w:val="single" w:sz="4" w:space="0" w:color="auto"/>
              <w:right w:val="single" w:sz="4" w:space="0" w:color="auto"/>
            </w:tcBorders>
          </w:tcPr>
          <w:p w14:paraId="11A81611" w14:textId="77777777" w:rsidR="00DA0C00" w:rsidRPr="00EF75EB" w:rsidRDefault="00DA0C00" w:rsidP="001A3DDC">
            <w:pPr>
              <w:spacing w:after="120" w:line="276" w:lineRule="auto"/>
              <w:rPr>
                <w:rFonts w:ascii="Cambria" w:hAnsi="Cambria" w:cs="Calibri"/>
                <w:sz w:val="20"/>
                <w:szCs w:val="20"/>
              </w:rPr>
            </w:pPr>
          </w:p>
        </w:tc>
      </w:tr>
      <w:tr w:rsidR="00DA0C00" w:rsidRPr="00EF75EB" w14:paraId="209EF42A" w14:textId="77777777" w:rsidTr="00DB146E">
        <w:trPr>
          <w:trHeight w:val="855"/>
        </w:trPr>
        <w:tc>
          <w:tcPr>
            <w:tcW w:w="566" w:type="dxa"/>
            <w:tcBorders>
              <w:top w:val="single" w:sz="4" w:space="0" w:color="auto"/>
              <w:left w:val="single" w:sz="4" w:space="0" w:color="auto"/>
              <w:bottom w:val="single" w:sz="4" w:space="0" w:color="auto"/>
              <w:right w:val="single" w:sz="4" w:space="0" w:color="auto"/>
            </w:tcBorders>
            <w:hideMark/>
          </w:tcPr>
          <w:p w14:paraId="46233ABE" w14:textId="24A19587" w:rsidR="00DA0C00" w:rsidRPr="00EF75EB" w:rsidRDefault="00DA0C00" w:rsidP="001A3DDC">
            <w:pPr>
              <w:spacing w:after="120" w:line="276" w:lineRule="auto"/>
              <w:jc w:val="center"/>
              <w:rPr>
                <w:rFonts w:ascii="Cambria" w:hAnsi="Cambria" w:cs="Calibri"/>
                <w:b/>
                <w:bCs/>
                <w:sz w:val="20"/>
                <w:szCs w:val="20"/>
              </w:rPr>
            </w:pPr>
            <w:r w:rsidRPr="00EF75EB">
              <w:rPr>
                <w:rFonts w:ascii="Cambria" w:hAnsi="Cambria" w:cs="Calibri"/>
                <w:b/>
                <w:bCs/>
                <w:sz w:val="20"/>
                <w:szCs w:val="20"/>
              </w:rPr>
              <w:t>10.</w:t>
            </w:r>
          </w:p>
        </w:tc>
        <w:tc>
          <w:tcPr>
            <w:tcW w:w="2670" w:type="dxa"/>
            <w:tcBorders>
              <w:top w:val="single" w:sz="4" w:space="0" w:color="auto"/>
              <w:left w:val="single" w:sz="4" w:space="0" w:color="auto"/>
              <w:bottom w:val="single" w:sz="4" w:space="0" w:color="auto"/>
              <w:right w:val="single" w:sz="4" w:space="0" w:color="auto"/>
            </w:tcBorders>
            <w:hideMark/>
          </w:tcPr>
          <w:p w14:paraId="50916DEE"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Uwagi</w:t>
            </w:r>
          </w:p>
        </w:tc>
        <w:tc>
          <w:tcPr>
            <w:tcW w:w="5825" w:type="dxa"/>
            <w:tcBorders>
              <w:top w:val="single" w:sz="4" w:space="0" w:color="auto"/>
              <w:left w:val="single" w:sz="4" w:space="0" w:color="auto"/>
              <w:bottom w:val="single" w:sz="4" w:space="0" w:color="auto"/>
              <w:right w:val="single" w:sz="4" w:space="0" w:color="auto"/>
            </w:tcBorders>
          </w:tcPr>
          <w:p w14:paraId="7633144E" w14:textId="77777777" w:rsidR="00DA0C00" w:rsidRPr="00EF75EB" w:rsidRDefault="00DA0C00" w:rsidP="001A3DDC">
            <w:pPr>
              <w:spacing w:after="120" w:line="276" w:lineRule="auto"/>
              <w:rPr>
                <w:rFonts w:ascii="Cambria" w:hAnsi="Cambria" w:cs="Calibri"/>
                <w:sz w:val="20"/>
                <w:szCs w:val="20"/>
              </w:rPr>
            </w:pPr>
          </w:p>
        </w:tc>
      </w:tr>
    </w:tbl>
    <w:p w14:paraId="0D09C49B" w14:textId="77777777" w:rsidR="00DA0C00" w:rsidRPr="00EF75EB" w:rsidRDefault="00DA0C00" w:rsidP="001A3DDC">
      <w:pPr>
        <w:spacing w:after="120" w:line="276" w:lineRule="auto"/>
        <w:rPr>
          <w:rFonts w:ascii="Cambria" w:hAnsi="Cambria" w:cs="Calibri"/>
          <w:sz w:val="20"/>
          <w:szCs w:val="20"/>
        </w:rPr>
      </w:pPr>
    </w:p>
    <w:p w14:paraId="04150C90" w14:textId="77777777" w:rsidR="003F37B0" w:rsidRPr="00EF75EB" w:rsidRDefault="003F37B0" w:rsidP="001A3DDC">
      <w:pPr>
        <w:spacing w:after="120" w:line="276" w:lineRule="auto"/>
        <w:rPr>
          <w:rFonts w:ascii="Cambria" w:hAnsi="Cambria" w:cs="Calibri"/>
          <w:sz w:val="20"/>
          <w:szCs w:val="20"/>
        </w:rPr>
      </w:pPr>
    </w:p>
    <w:p w14:paraId="4AC81D83" w14:textId="77777777" w:rsidR="00DA0C00" w:rsidRPr="00EF75EB" w:rsidRDefault="00DA0C00" w:rsidP="001A3DDC">
      <w:pPr>
        <w:spacing w:after="120" w:line="276" w:lineRule="auto"/>
        <w:rPr>
          <w:rFonts w:ascii="Cambria" w:hAnsi="Cambria" w:cs="Calibri"/>
          <w:sz w:val="20"/>
          <w:szCs w:val="20"/>
        </w:rPr>
      </w:pPr>
      <w:r w:rsidRPr="00EF75EB">
        <w:rPr>
          <w:rFonts w:ascii="Cambria" w:hAnsi="Cambria" w:cs="Calibri"/>
          <w:sz w:val="20"/>
          <w:szCs w:val="20"/>
        </w:rPr>
        <w:t>_______________________________________</w:t>
      </w:r>
    </w:p>
    <w:p w14:paraId="3B4AE6F7" w14:textId="6907E1E0" w:rsidR="00426A15" w:rsidRPr="00EF75EB" w:rsidRDefault="0091559E" w:rsidP="001A3DDC">
      <w:pPr>
        <w:spacing w:after="120" w:line="276" w:lineRule="auto"/>
        <w:rPr>
          <w:rFonts w:ascii="Cambria" w:hAnsi="Cambria" w:cs="Calibri"/>
          <w:sz w:val="20"/>
          <w:szCs w:val="20"/>
        </w:rPr>
      </w:pPr>
      <w:r w:rsidRPr="00EF75EB">
        <w:rPr>
          <w:rFonts w:ascii="Cambria" w:hAnsi="Cambria" w:cs="Calibri"/>
          <w:sz w:val="20"/>
          <w:szCs w:val="20"/>
        </w:rPr>
        <w:t>P</w:t>
      </w:r>
      <w:r w:rsidR="00DA0C00" w:rsidRPr="00EF75EB">
        <w:rPr>
          <w:rFonts w:ascii="Cambria" w:hAnsi="Cambria" w:cs="Calibri"/>
          <w:sz w:val="20"/>
          <w:szCs w:val="20"/>
        </w:rPr>
        <w:t>odpis</w:t>
      </w:r>
    </w:p>
    <w:p w14:paraId="1BC92376" w14:textId="6E712E5B" w:rsidR="0091559E" w:rsidRPr="00EF75EB" w:rsidRDefault="0091559E" w:rsidP="001A3DDC">
      <w:pPr>
        <w:suppressAutoHyphens w:val="0"/>
        <w:spacing w:line="276" w:lineRule="auto"/>
        <w:rPr>
          <w:rFonts w:ascii="Cambria" w:hAnsi="Cambria" w:cs="Calibri"/>
          <w:sz w:val="20"/>
          <w:szCs w:val="20"/>
        </w:rPr>
      </w:pPr>
      <w:r w:rsidRPr="00EF75EB">
        <w:rPr>
          <w:rFonts w:ascii="Cambria" w:hAnsi="Cambria" w:cs="Calibri"/>
          <w:sz w:val="20"/>
          <w:szCs w:val="20"/>
        </w:rPr>
        <w:br w:type="page"/>
      </w:r>
    </w:p>
    <w:p w14:paraId="3BC94102" w14:textId="595749D3" w:rsidR="0091559E" w:rsidRPr="00EF75EB" w:rsidRDefault="0091559E" w:rsidP="001A3DDC">
      <w:pPr>
        <w:suppressAutoHyphens w:val="0"/>
        <w:spacing w:line="276" w:lineRule="auto"/>
        <w:jc w:val="right"/>
        <w:rPr>
          <w:rFonts w:ascii="Cambria" w:eastAsia="Calibri" w:hAnsi="Cambria" w:cs="Calibri"/>
          <w:b/>
          <w:bCs/>
          <w:sz w:val="20"/>
          <w:szCs w:val="20"/>
          <w:lang w:eastAsia="en-US"/>
        </w:rPr>
      </w:pPr>
      <w:r w:rsidRPr="00EF75EB">
        <w:rPr>
          <w:rFonts w:ascii="Cambria" w:eastAsia="Calibri" w:hAnsi="Cambria" w:cs="Calibri"/>
          <w:b/>
          <w:bCs/>
          <w:sz w:val="20"/>
          <w:szCs w:val="20"/>
          <w:lang w:eastAsia="en-US"/>
        </w:rPr>
        <w:lastRenderedPageBreak/>
        <w:t xml:space="preserve">Załącznik nr </w:t>
      </w:r>
      <w:r w:rsidR="00B96E66" w:rsidRPr="00EF75EB">
        <w:rPr>
          <w:rFonts w:ascii="Cambria" w:eastAsia="Calibri" w:hAnsi="Cambria" w:cs="Calibri"/>
          <w:b/>
          <w:bCs/>
          <w:sz w:val="20"/>
          <w:szCs w:val="20"/>
          <w:lang w:eastAsia="en-US"/>
        </w:rPr>
        <w:t xml:space="preserve">4 </w:t>
      </w:r>
      <w:r w:rsidRPr="00EF75EB">
        <w:rPr>
          <w:rFonts w:ascii="Cambria" w:eastAsia="Calibri" w:hAnsi="Cambria" w:cs="Calibri"/>
          <w:b/>
          <w:bCs/>
          <w:sz w:val="20"/>
          <w:szCs w:val="20"/>
          <w:lang w:eastAsia="en-US"/>
        </w:rPr>
        <w:t xml:space="preserve">Wzór </w:t>
      </w:r>
      <w:r w:rsidR="00B76E69" w:rsidRPr="00EF75EB">
        <w:rPr>
          <w:rFonts w:ascii="Cambria" w:eastAsia="Calibri" w:hAnsi="Cambria" w:cs="Calibri"/>
          <w:b/>
          <w:bCs/>
          <w:sz w:val="20"/>
          <w:szCs w:val="20"/>
          <w:lang w:eastAsia="en-US"/>
        </w:rPr>
        <w:t>oświadcz</w:t>
      </w:r>
      <w:r w:rsidRPr="00EF75EB">
        <w:rPr>
          <w:rFonts w:ascii="Cambria" w:eastAsia="Calibri" w:hAnsi="Cambria" w:cs="Calibri"/>
          <w:b/>
          <w:bCs/>
          <w:sz w:val="20"/>
          <w:szCs w:val="20"/>
          <w:lang w:eastAsia="en-US"/>
        </w:rPr>
        <w:t>enia podwykonawcy</w:t>
      </w:r>
    </w:p>
    <w:p w14:paraId="070C4D0D" w14:textId="77777777" w:rsidR="0091559E" w:rsidRPr="00EF75EB" w:rsidRDefault="0091559E" w:rsidP="001A3DDC">
      <w:pPr>
        <w:spacing w:after="120" w:line="276" w:lineRule="auto"/>
        <w:rPr>
          <w:rFonts w:ascii="Cambria" w:hAnsi="Cambria" w:cs="Calibri"/>
          <w:sz w:val="20"/>
          <w:szCs w:val="20"/>
        </w:rPr>
      </w:pPr>
    </w:p>
    <w:p w14:paraId="2F90583C" w14:textId="77777777" w:rsidR="009B7121" w:rsidRPr="00EF75EB" w:rsidRDefault="009B7121" w:rsidP="001A3DDC">
      <w:pPr>
        <w:spacing w:after="120" w:line="276" w:lineRule="auto"/>
        <w:rPr>
          <w:rFonts w:ascii="Cambria" w:hAnsi="Cambria" w:cs="Calibri"/>
          <w:sz w:val="20"/>
          <w:szCs w:val="20"/>
        </w:rPr>
      </w:pPr>
    </w:p>
    <w:p w14:paraId="1C140798" w14:textId="77777777" w:rsidR="00B76E69" w:rsidRPr="00EF75EB" w:rsidRDefault="00B76E69" w:rsidP="001A3DDC">
      <w:pPr>
        <w:spacing w:line="276" w:lineRule="auto"/>
        <w:ind w:right="424"/>
        <w:jc w:val="center"/>
        <w:rPr>
          <w:rFonts w:ascii="Cambria" w:hAnsi="Cambria" w:cs="Calibri"/>
          <w:b/>
          <w:bCs/>
          <w:sz w:val="20"/>
          <w:szCs w:val="20"/>
        </w:rPr>
      </w:pPr>
      <w:r w:rsidRPr="00EF75EB">
        <w:rPr>
          <w:rFonts w:ascii="Cambria" w:hAnsi="Cambria" w:cs="Calibri"/>
          <w:b/>
          <w:bCs/>
          <w:sz w:val="20"/>
          <w:szCs w:val="20"/>
        </w:rPr>
        <w:t>OŚWIADCZENIE PODWYKONAWCY CZĘŚCIOWE / KOŃCOWE*</w:t>
      </w:r>
    </w:p>
    <w:p w14:paraId="4774234B" w14:textId="77777777" w:rsidR="00B76E69" w:rsidRPr="00EF75EB" w:rsidRDefault="00B76E69" w:rsidP="001A3DDC">
      <w:pPr>
        <w:spacing w:line="276" w:lineRule="auto"/>
        <w:jc w:val="center"/>
        <w:rPr>
          <w:rFonts w:ascii="Cambria" w:hAnsi="Cambria" w:cs="Calibri"/>
          <w:b/>
          <w:bCs/>
          <w:sz w:val="20"/>
          <w:szCs w:val="20"/>
        </w:rPr>
      </w:pPr>
      <w:r w:rsidRPr="00EF75EB">
        <w:rPr>
          <w:rFonts w:ascii="Cambria" w:hAnsi="Cambria" w:cs="Calibri"/>
          <w:b/>
          <w:bCs/>
          <w:sz w:val="20"/>
          <w:szCs w:val="20"/>
        </w:rPr>
        <w:t>z dnia …………………………….</w:t>
      </w:r>
    </w:p>
    <w:p w14:paraId="4D7ABC40" w14:textId="77777777" w:rsidR="00B76E69" w:rsidRPr="00EF75EB" w:rsidRDefault="00B76E69" w:rsidP="001A3DDC">
      <w:pPr>
        <w:spacing w:line="276" w:lineRule="auto"/>
        <w:jc w:val="center"/>
        <w:rPr>
          <w:rFonts w:ascii="Cambria" w:hAnsi="Cambria" w:cs="Calibri"/>
          <w:b/>
          <w:bCs/>
          <w:sz w:val="20"/>
          <w:szCs w:val="20"/>
        </w:rPr>
      </w:pPr>
    </w:p>
    <w:tbl>
      <w:tblPr>
        <w:tblStyle w:val="Tabela-Siatka"/>
        <w:tblpPr w:leftFromText="141" w:rightFromText="141" w:vertAnchor="text" w:horzAnchor="margin" w:tblpY="156"/>
        <w:tblW w:w="4783" w:type="pct"/>
        <w:tblInd w:w="0" w:type="dxa"/>
        <w:tblLook w:val="04A0" w:firstRow="1" w:lastRow="0" w:firstColumn="1" w:lastColumn="0" w:noHBand="0" w:noVBand="1"/>
      </w:tblPr>
      <w:tblGrid>
        <w:gridCol w:w="1728"/>
        <w:gridCol w:w="6940"/>
      </w:tblGrid>
      <w:tr w:rsidR="00B76E69" w:rsidRPr="00EF75EB" w14:paraId="1DC3E1D9" w14:textId="77777777" w:rsidTr="000E53C9">
        <w:trPr>
          <w:trHeight w:val="439"/>
        </w:trPr>
        <w:tc>
          <w:tcPr>
            <w:tcW w:w="975" w:type="pct"/>
          </w:tcPr>
          <w:p w14:paraId="7894D271" w14:textId="77777777" w:rsidR="00B76E69" w:rsidRPr="00EF75EB" w:rsidRDefault="00B76E69" w:rsidP="001A3DDC">
            <w:pPr>
              <w:spacing w:line="276" w:lineRule="auto"/>
              <w:ind w:right="39"/>
              <w:jc w:val="right"/>
              <w:rPr>
                <w:rFonts w:ascii="Cambria" w:hAnsi="Cambria" w:cs="Calibri"/>
                <w:b/>
                <w:bCs/>
                <w:sz w:val="20"/>
                <w:szCs w:val="20"/>
              </w:rPr>
            </w:pPr>
            <w:r w:rsidRPr="00EF75EB">
              <w:rPr>
                <w:rFonts w:ascii="Cambria" w:hAnsi="Cambria" w:cs="Calibri"/>
                <w:b/>
                <w:bCs/>
                <w:sz w:val="20"/>
                <w:szCs w:val="20"/>
              </w:rPr>
              <w:t>Inwestycja:</w:t>
            </w:r>
          </w:p>
        </w:tc>
        <w:tc>
          <w:tcPr>
            <w:tcW w:w="4025" w:type="pct"/>
            <w:vAlign w:val="center"/>
          </w:tcPr>
          <w:p w14:paraId="005A282C" w14:textId="77777777" w:rsidR="00B76E69" w:rsidRPr="00EF75EB" w:rsidRDefault="00B76E69" w:rsidP="001A3DDC">
            <w:pPr>
              <w:spacing w:line="276" w:lineRule="auto"/>
              <w:ind w:right="321"/>
              <w:rPr>
                <w:rFonts w:ascii="Cambria" w:hAnsi="Cambria" w:cs="Calibri"/>
                <w:sz w:val="20"/>
                <w:szCs w:val="20"/>
              </w:rPr>
            </w:pPr>
          </w:p>
        </w:tc>
      </w:tr>
      <w:tr w:rsidR="00B76E69" w:rsidRPr="00EF75EB" w14:paraId="35DA9B15" w14:textId="77777777" w:rsidTr="000E53C9">
        <w:trPr>
          <w:trHeight w:val="439"/>
        </w:trPr>
        <w:tc>
          <w:tcPr>
            <w:tcW w:w="975" w:type="pct"/>
          </w:tcPr>
          <w:p w14:paraId="7EBC0EB5" w14:textId="77777777" w:rsidR="00B76E69" w:rsidRPr="00EF75EB" w:rsidRDefault="00B76E69" w:rsidP="001A3DDC">
            <w:pPr>
              <w:spacing w:line="276" w:lineRule="auto"/>
              <w:ind w:right="39"/>
              <w:jc w:val="right"/>
              <w:rPr>
                <w:rFonts w:ascii="Cambria" w:hAnsi="Cambria" w:cs="Calibri"/>
                <w:b/>
                <w:bCs/>
                <w:sz w:val="20"/>
                <w:szCs w:val="20"/>
              </w:rPr>
            </w:pPr>
          </w:p>
        </w:tc>
        <w:tc>
          <w:tcPr>
            <w:tcW w:w="4025" w:type="pct"/>
            <w:vAlign w:val="center"/>
          </w:tcPr>
          <w:p w14:paraId="0F8D2BEB" w14:textId="77777777" w:rsidR="00B76E69" w:rsidRPr="00EF75EB" w:rsidRDefault="00B76E69" w:rsidP="001A3DDC">
            <w:pPr>
              <w:spacing w:line="276" w:lineRule="auto"/>
              <w:ind w:right="22"/>
              <w:rPr>
                <w:rFonts w:ascii="Cambria" w:hAnsi="Cambria" w:cs="Calibri"/>
                <w:sz w:val="20"/>
                <w:szCs w:val="20"/>
              </w:rPr>
            </w:pPr>
          </w:p>
        </w:tc>
      </w:tr>
      <w:tr w:rsidR="00B76E69" w:rsidRPr="00EF75EB" w14:paraId="7956A6B9" w14:textId="77777777" w:rsidTr="000E53C9">
        <w:trPr>
          <w:trHeight w:val="439"/>
        </w:trPr>
        <w:tc>
          <w:tcPr>
            <w:tcW w:w="975" w:type="pct"/>
          </w:tcPr>
          <w:p w14:paraId="1E7C3DC3" w14:textId="77777777" w:rsidR="00B76E69" w:rsidRPr="00EF75EB" w:rsidRDefault="00B76E69" w:rsidP="001A3DDC">
            <w:pPr>
              <w:spacing w:line="276" w:lineRule="auto"/>
              <w:ind w:right="39"/>
              <w:jc w:val="right"/>
              <w:rPr>
                <w:rFonts w:ascii="Cambria" w:hAnsi="Cambria" w:cs="Calibri"/>
                <w:b/>
                <w:bCs/>
                <w:sz w:val="20"/>
                <w:szCs w:val="20"/>
              </w:rPr>
            </w:pPr>
            <w:r w:rsidRPr="00EF75EB">
              <w:rPr>
                <w:rFonts w:ascii="Cambria" w:hAnsi="Cambria" w:cs="Calibri"/>
                <w:b/>
                <w:bCs/>
                <w:sz w:val="20"/>
                <w:szCs w:val="20"/>
              </w:rPr>
              <w:t>Inwestor:</w:t>
            </w:r>
          </w:p>
        </w:tc>
        <w:tc>
          <w:tcPr>
            <w:tcW w:w="4025" w:type="pct"/>
            <w:vAlign w:val="center"/>
          </w:tcPr>
          <w:p w14:paraId="1F5A201C" w14:textId="77777777" w:rsidR="00B76E69" w:rsidRPr="00EF75EB" w:rsidRDefault="00B76E69" w:rsidP="001A3DDC">
            <w:pPr>
              <w:spacing w:line="276" w:lineRule="auto"/>
              <w:ind w:right="22"/>
              <w:rPr>
                <w:rFonts w:ascii="Cambria" w:hAnsi="Cambria" w:cs="Calibri"/>
                <w:sz w:val="20"/>
                <w:szCs w:val="20"/>
              </w:rPr>
            </w:pPr>
            <w:r w:rsidRPr="00EF75EB">
              <w:rPr>
                <w:rFonts w:ascii="Cambria" w:hAnsi="Cambria" w:cs="Calibri"/>
                <w:sz w:val="20"/>
                <w:szCs w:val="20"/>
              </w:rPr>
              <w:t>Scanmed S.A., ul. Stefana Okrzei 1A, 03-715 Warszawa</w:t>
            </w:r>
          </w:p>
          <w:p w14:paraId="5F8E8379" w14:textId="77777777" w:rsidR="00B76E69" w:rsidRPr="00EF75EB" w:rsidRDefault="00B76E69" w:rsidP="001A3DDC">
            <w:pPr>
              <w:spacing w:line="276" w:lineRule="auto"/>
              <w:ind w:right="22"/>
              <w:rPr>
                <w:rFonts w:ascii="Cambria" w:hAnsi="Cambria" w:cs="Calibri"/>
                <w:sz w:val="20"/>
                <w:szCs w:val="20"/>
              </w:rPr>
            </w:pPr>
            <w:r w:rsidRPr="00EF75EB">
              <w:rPr>
                <w:rFonts w:ascii="Cambria" w:hAnsi="Cambria" w:cs="Calibri"/>
                <w:sz w:val="20"/>
                <w:szCs w:val="20"/>
              </w:rPr>
              <w:t>NIP 548-22-77-894, REGON 072347621</w:t>
            </w:r>
          </w:p>
        </w:tc>
      </w:tr>
      <w:tr w:rsidR="00B76E69" w:rsidRPr="00EF75EB" w14:paraId="52FCCF85" w14:textId="77777777" w:rsidTr="000E53C9">
        <w:trPr>
          <w:trHeight w:val="439"/>
        </w:trPr>
        <w:tc>
          <w:tcPr>
            <w:tcW w:w="975" w:type="pct"/>
          </w:tcPr>
          <w:p w14:paraId="0C470B62" w14:textId="77777777" w:rsidR="00B76E69" w:rsidRPr="00EF75EB" w:rsidRDefault="00B76E69" w:rsidP="001A3DDC">
            <w:pPr>
              <w:spacing w:line="276" w:lineRule="auto"/>
              <w:ind w:right="39"/>
              <w:jc w:val="right"/>
              <w:rPr>
                <w:rFonts w:ascii="Cambria" w:hAnsi="Cambria" w:cs="Calibri"/>
                <w:sz w:val="20"/>
                <w:szCs w:val="20"/>
              </w:rPr>
            </w:pPr>
          </w:p>
        </w:tc>
        <w:tc>
          <w:tcPr>
            <w:tcW w:w="4025" w:type="pct"/>
            <w:vAlign w:val="center"/>
          </w:tcPr>
          <w:p w14:paraId="1C8C71F7" w14:textId="77777777" w:rsidR="00B76E69" w:rsidRPr="00EF75EB" w:rsidRDefault="00B76E69" w:rsidP="001A3DDC">
            <w:pPr>
              <w:spacing w:line="276" w:lineRule="auto"/>
              <w:ind w:right="22"/>
              <w:rPr>
                <w:rFonts w:ascii="Cambria" w:hAnsi="Cambria" w:cs="Calibri"/>
                <w:sz w:val="20"/>
                <w:szCs w:val="20"/>
              </w:rPr>
            </w:pPr>
          </w:p>
        </w:tc>
      </w:tr>
      <w:tr w:rsidR="00B76E69" w:rsidRPr="00EF75EB" w14:paraId="1418C742" w14:textId="77777777" w:rsidTr="000E53C9">
        <w:trPr>
          <w:trHeight w:val="439"/>
        </w:trPr>
        <w:tc>
          <w:tcPr>
            <w:tcW w:w="975" w:type="pct"/>
          </w:tcPr>
          <w:p w14:paraId="47B20366" w14:textId="77777777" w:rsidR="00B76E69" w:rsidRPr="00EF75EB" w:rsidRDefault="00B76E69" w:rsidP="001A3DDC">
            <w:pPr>
              <w:spacing w:line="276" w:lineRule="auto"/>
              <w:ind w:right="39"/>
              <w:jc w:val="right"/>
              <w:rPr>
                <w:rFonts w:ascii="Cambria" w:hAnsi="Cambria" w:cs="Calibri"/>
                <w:b/>
                <w:bCs/>
                <w:sz w:val="20"/>
                <w:szCs w:val="20"/>
              </w:rPr>
            </w:pPr>
            <w:r w:rsidRPr="00EF75EB">
              <w:rPr>
                <w:rFonts w:ascii="Cambria" w:hAnsi="Cambria" w:cs="Calibri"/>
                <w:b/>
                <w:bCs/>
                <w:sz w:val="20"/>
                <w:szCs w:val="20"/>
              </w:rPr>
              <w:t>Wykonawca:</w:t>
            </w:r>
          </w:p>
        </w:tc>
        <w:tc>
          <w:tcPr>
            <w:tcW w:w="4025" w:type="pct"/>
            <w:vAlign w:val="center"/>
          </w:tcPr>
          <w:p w14:paraId="133930FB" w14:textId="77777777" w:rsidR="00B76E69" w:rsidRPr="00EF75EB" w:rsidRDefault="00B76E69" w:rsidP="001A3DDC">
            <w:pPr>
              <w:spacing w:line="276" w:lineRule="auto"/>
              <w:ind w:right="22"/>
              <w:rPr>
                <w:rFonts w:ascii="Cambria" w:hAnsi="Cambria" w:cs="Calibri"/>
                <w:sz w:val="20"/>
                <w:szCs w:val="20"/>
              </w:rPr>
            </w:pPr>
          </w:p>
        </w:tc>
      </w:tr>
      <w:tr w:rsidR="00B76E69" w:rsidRPr="00EF75EB" w14:paraId="6AB398BE" w14:textId="77777777" w:rsidTr="000E53C9">
        <w:trPr>
          <w:trHeight w:val="439"/>
        </w:trPr>
        <w:tc>
          <w:tcPr>
            <w:tcW w:w="975" w:type="pct"/>
          </w:tcPr>
          <w:p w14:paraId="15A0D9B0" w14:textId="77777777" w:rsidR="00B76E69" w:rsidRPr="00EF75EB" w:rsidRDefault="00B76E69" w:rsidP="001A3DDC">
            <w:pPr>
              <w:spacing w:line="276" w:lineRule="auto"/>
              <w:ind w:right="39"/>
              <w:jc w:val="right"/>
              <w:rPr>
                <w:rFonts w:ascii="Cambria" w:hAnsi="Cambria" w:cs="Calibri"/>
                <w:b/>
                <w:bCs/>
                <w:sz w:val="20"/>
                <w:szCs w:val="20"/>
              </w:rPr>
            </w:pPr>
          </w:p>
        </w:tc>
        <w:tc>
          <w:tcPr>
            <w:tcW w:w="4025" w:type="pct"/>
            <w:vAlign w:val="center"/>
          </w:tcPr>
          <w:p w14:paraId="56CBFCF1" w14:textId="77777777" w:rsidR="00B76E69" w:rsidRPr="00EF75EB" w:rsidRDefault="00B76E69" w:rsidP="001A3DDC">
            <w:pPr>
              <w:tabs>
                <w:tab w:val="left" w:pos="0"/>
              </w:tabs>
              <w:spacing w:line="276" w:lineRule="auto"/>
              <w:rPr>
                <w:rFonts w:ascii="Cambria" w:hAnsi="Cambria" w:cs="Calibri"/>
                <w:color w:val="000000"/>
                <w:sz w:val="20"/>
                <w:szCs w:val="20"/>
              </w:rPr>
            </w:pPr>
          </w:p>
        </w:tc>
      </w:tr>
      <w:tr w:rsidR="00B76E69" w:rsidRPr="00EF75EB" w14:paraId="564F9380" w14:textId="77777777" w:rsidTr="000E53C9">
        <w:trPr>
          <w:trHeight w:val="439"/>
        </w:trPr>
        <w:tc>
          <w:tcPr>
            <w:tcW w:w="975" w:type="pct"/>
          </w:tcPr>
          <w:p w14:paraId="06F7A025" w14:textId="77777777" w:rsidR="00B76E69" w:rsidRPr="00EF75EB" w:rsidRDefault="00B76E69" w:rsidP="001A3DDC">
            <w:pPr>
              <w:spacing w:line="276" w:lineRule="auto"/>
              <w:ind w:right="39"/>
              <w:jc w:val="right"/>
              <w:rPr>
                <w:rFonts w:ascii="Cambria" w:hAnsi="Cambria" w:cs="Calibri"/>
                <w:b/>
                <w:bCs/>
                <w:sz w:val="20"/>
                <w:szCs w:val="20"/>
              </w:rPr>
            </w:pPr>
            <w:r w:rsidRPr="00EF75EB">
              <w:rPr>
                <w:rFonts w:ascii="Cambria" w:hAnsi="Cambria" w:cs="Calibri"/>
                <w:b/>
                <w:bCs/>
                <w:sz w:val="20"/>
                <w:szCs w:val="20"/>
              </w:rPr>
              <w:t>Podwykonawca:</w:t>
            </w:r>
          </w:p>
        </w:tc>
        <w:tc>
          <w:tcPr>
            <w:tcW w:w="4025" w:type="pct"/>
            <w:vAlign w:val="center"/>
          </w:tcPr>
          <w:p w14:paraId="64C76D3A" w14:textId="77777777" w:rsidR="00B76E69" w:rsidRPr="00EF75EB" w:rsidRDefault="00B76E69" w:rsidP="001A3DDC">
            <w:pPr>
              <w:tabs>
                <w:tab w:val="left" w:pos="0"/>
              </w:tabs>
              <w:spacing w:line="276" w:lineRule="auto"/>
              <w:rPr>
                <w:rFonts w:ascii="Cambria" w:hAnsi="Cambria" w:cs="Calibri"/>
                <w:color w:val="000000"/>
                <w:sz w:val="20"/>
                <w:szCs w:val="20"/>
              </w:rPr>
            </w:pPr>
            <w:r w:rsidRPr="00EF75EB">
              <w:rPr>
                <w:rFonts w:ascii="Cambria" w:hAnsi="Cambria" w:cs="Calibri"/>
                <w:color w:val="000000"/>
                <w:sz w:val="20"/>
                <w:szCs w:val="20"/>
              </w:rPr>
              <w:t>…….</w:t>
            </w:r>
          </w:p>
          <w:p w14:paraId="51B63657" w14:textId="77777777" w:rsidR="00B76E69" w:rsidRPr="00EF75EB" w:rsidRDefault="00B76E69" w:rsidP="001A3DDC">
            <w:pPr>
              <w:tabs>
                <w:tab w:val="left" w:pos="0"/>
              </w:tabs>
              <w:spacing w:line="276" w:lineRule="auto"/>
              <w:rPr>
                <w:rFonts w:ascii="Cambria" w:hAnsi="Cambria" w:cs="Calibri"/>
                <w:color w:val="000000"/>
                <w:sz w:val="20"/>
                <w:szCs w:val="20"/>
              </w:rPr>
            </w:pPr>
            <w:r w:rsidRPr="00EF75EB">
              <w:rPr>
                <w:rFonts w:ascii="Cambria" w:hAnsi="Cambria" w:cs="Calibri"/>
                <w:color w:val="000000"/>
                <w:sz w:val="20"/>
                <w:szCs w:val="20"/>
              </w:rPr>
              <w:t>NIP ……… REGON …</w:t>
            </w:r>
            <w:proofErr w:type="gramStart"/>
            <w:r w:rsidRPr="00EF75EB">
              <w:rPr>
                <w:rFonts w:ascii="Cambria" w:hAnsi="Cambria" w:cs="Calibri"/>
                <w:color w:val="000000"/>
                <w:sz w:val="20"/>
                <w:szCs w:val="20"/>
              </w:rPr>
              <w:t>…….</w:t>
            </w:r>
            <w:proofErr w:type="gramEnd"/>
            <w:r w:rsidRPr="00EF75EB">
              <w:rPr>
                <w:rFonts w:ascii="Cambria" w:hAnsi="Cambria" w:cs="Calibri"/>
                <w:color w:val="000000"/>
                <w:sz w:val="20"/>
                <w:szCs w:val="20"/>
              </w:rPr>
              <w:t>.</w:t>
            </w:r>
          </w:p>
        </w:tc>
      </w:tr>
      <w:tr w:rsidR="00B76E69" w:rsidRPr="00EF75EB" w14:paraId="46A953B1" w14:textId="77777777" w:rsidTr="000E53C9">
        <w:trPr>
          <w:trHeight w:val="439"/>
        </w:trPr>
        <w:tc>
          <w:tcPr>
            <w:tcW w:w="975" w:type="pct"/>
          </w:tcPr>
          <w:p w14:paraId="45DA84EB" w14:textId="77777777" w:rsidR="00B76E69" w:rsidRPr="00EF75EB" w:rsidRDefault="00B76E69" w:rsidP="001A3DDC">
            <w:pPr>
              <w:spacing w:line="276" w:lineRule="auto"/>
              <w:ind w:right="39"/>
              <w:jc w:val="right"/>
              <w:rPr>
                <w:rFonts w:ascii="Cambria" w:hAnsi="Cambria" w:cs="Calibri"/>
                <w:b/>
                <w:bCs/>
                <w:sz w:val="20"/>
                <w:szCs w:val="20"/>
              </w:rPr>
            </w:pPr>
          </w:p>
        </w:tc>
        <w:tc>
          <w:tcPr>
            <w:tcW w:w="4025" w:type="pct"/>
            <w:vAlign w:val="center"/>
          </w:tcPr>
          <w:p w14:paraId="6B2A0907" w14:textId="77777777" w:rsidR="00B76E69" w:rsidRPr="00EF75EB" w:rsidRDefault="00B76E69" w:rsidP="001A3DDC">
            <w:pPr>
              <w:tabs>
                <w:tab w:val="left" w:pos="0"/>
              </w:tabs>
              <w:spacing w:line="276" w:lineRule="auto"/>
              <w:rPr>
                <w:rFonts w:ascii="Cambria" w:hAnsi="Cambria" w:cs="Calibri"/>
                <w:color w:val="000000"/>
                <w:sz w:val="20"/>
                <w:szCs w:val="20"/>
              </w:rPr>
            </w:pPr>
          </w:p>
        </w:tc>
      </w:tr>
      <w:tr w:rsidR="00B76E69" w:rsidRPr="00EF75EB" w14:paraId="17CC9B7F" w14:textId="77777777" w:rsidTr="000E53C9">
        <w:trPr>
          <w:trHeight w:val="439"/>
        </w:trPr>
        <w:tc>
          <w:tcPr>
            <w:tcW w:w="975" w:type="pct"/>
          </w:tcPr>
          <w:p w14:paraId="68FC9AC5" w14:textId="77777777" w:rsidR="00B76E69" w:rsidRPr="00EF75EB" w:rsidRDefault="00B76E69" w:rsidP="001A3DDC">
            <w:pPr>
              <w:spacing w:line="276" w:lineRule="auto"/>
              <w:ind w:right="39"/>
              <w:jc w:val="right"/>
              <w:rPr>
                <w:rFonts w:ascii="Cambria" w:hAnsi="Cambria" w:cs="Calibri"/>
                <w:b/>
                <w:bCs/>
                <w:sz w:val="20"/>
                <w:szCs w:val="20"/>
              </w:rPr>
            </w:pPr>
            <w:r w:rsidRPr="00EF75EB">
              <w:rPr>
                <w:rFonts w:ascii="Cambria" w:hAnsi="Cambria" w:cs="Calibri"/>
                <w:b/>
                <w:bCs/>
                <w:sz w:val="20"/>
                <w:szCs w:val="20"/>
              </w:rPr>
              <w:t>Umowa:</w:t>
            </w:r>
          </w:p>
        </w:tc>
        <w:tc>
          <w:tcPr>
            <w:tcW w:w="4025" w:type="pct"/>
            <w:vAlign w:val="center"/>
          </w:tcPr>
          <w:p w14:paraId="3DCA5FDE" w14:textId="77777777" w:rsidR="00B76E69" w:rsidRPr="00EF75EB" w:rsidRDefault="00B76E69" w:rsidP="001A3DDC">
            <w:pPr>
              <w:tabs>
                <w:tab w:val="left" w:pos="0"/>
              </w:tabs>
              <w:spacing w:line="276" w:lineRule="auto"/>
              <w:rPr>
                <w:rFonts w:ascii="Cambria" w:hAnsi="Cambria" w:cs="Calibri"/>
                <w:color w:val="000000"/>
                <w:sz w:val="20"/>
                <w:szCs w:val="20"/>
              </w:rPr>
            </w:pPr>
            <w:r w:rsidRPr="00EF75EB">
              <w:rPr>
                <w:rFonts w:ascii="Cambria" w:hAnsi="Cambria" w:cs="Calibri"/>
                <w:color w:val="000000"/>
                <w:sz w:val="20"/>
                <w:szCs w:val="20"/>
              </w:rPr>
              <w:t>z dnia</w:t>
            </w:r>
            <w:proofErr w:type="gramStart"/>
            <w:r w:rsidRPr="00EF75EB">
              <w:rPr>
                <w:rFonts w:ascii="Cambria" w:hAnsi="Cambria" w:cs="Calibri"/>
                <w:color w:val="000000"/>
                <w:sz w:val="20"/>
                <w:szCs w:val="20"/>
              </w:rPr>
              <w:t xml:space="preserve"> ….</w:t>
            </w:r>
            <w:proofErr w:type="gramEnd"/>
            <w:r w:rsidRPr="00EF75EB">
              <w:rPr>
                <w:rFonts w:ascii="Cambria" w:hAnsi="Cambria" w:cs="Calibri"/>
                <w:color w:val="000000"/>
                <w:sz w:val="20"/>
                <w:szCs w:val="20"/>
              </w:rPr>
              <w:t xml:space="preserve">. na wykonanie ……. o całkowitej wartości netto …… (brutto </w:t>
            </w:r>
            <w:proofErr w:type="gramStart"/>
            <w:r w:rsidRPr="00EF75EB">
              <w:rPr>
                <w:rFonts w:ascii="Cambria" w:hAnsi="Cambria" w:cs="Calibri"/>
                <w:color w:val="000000"/>
                <w:sz w:val="20"/>
                <w:szCs w:val="20"/>
              </w:rPr>
              <w:t>…….</w:t>
            </w:r>
            <w:proofErr w:type="gramEnd"/>
            <w:r w:rsidRPr="00EF75EB">
              <w:rPr>
                <w:rFonts w:ascii="Cambria" w:hAnsi="Cambria" w:cs="Calibri"/>
                <w:color w:val="000000"/>
                <w:sz w:val="20"/>
                <w:szCs w:val="20"/>
              </w:rPr>
              <w:t>)</w:t>
            </w:r>
          </w:p>
        </w:tc>
      </w:tr>
    </w:tbl>
    <w:p w14:paraId="1F76146E" w14:textId="77777777" w:rsidR="00B76E69" w:rsidRPr="00EF75EB" w:rsidRDefault="00B76E69" w:rsidP="001A3DDC">
      <w:pPr>
        <w:spacing w:line="276" w:lineRule="auto"/>
        <w:ind w:right="848"/>
        <w:jc w:val="both"/>
        <w:rPr>
          <w:rFonts w:ascii="Cambria" w:hAnsi="Cambria" w:cs="Calibri"/>
          <w:sz w:val="20"/>
          <w:szCs w:val="20"/>
        </w:rPr>
      </w:pPr>
    </w:p>
    <w:p w14:paraId="3EFE2C66" w14:textId="77777777" w:rsidR="009B7121" w:rsidRPr="00EF75EB" w:rsidRDefault="009B7121" w:rsidP="001A3DDC">
      <w:pPr>
        <w:spacing w:line="276" w:lineRule="auto"/>
        <w:ind w:right="848"/>
        <w:jc w:val="both"/>
        <w:rPr>
          <w:rFonts w:ascii="Cambria" w:hAnsi="Cambria" w:cs="Calibri"/>
          <w:sz w:val="20"/>
          <w:szCs w:val="20"/>
        </w:rPr>
      </w:pPr>
    </w:p>
    <w:p w14:paraId="0FFA89C5" w14:textId="77777777" w:rsidR="00B76E69" w:rsidRPr="00EF75EB" w:rsidRDefault="00B76E69" w:rsidP="001A3DDC">
      <w:pPr>
        <w:spacing w:line="276" w:lineRule="auto"/>
        <w:ind w:right="848"/>
        <w:jc w:val="both"/>
        <w:rPr>
          <w:rFonts w:ascii="Cambria" w:hAnsi="Cambria" w:cs="Calibri"/>
          <w:sz w:val="20"/>
          <w:szCs w:val="20"/>
        </w:rPr>
      </w:pPr>
      <w:r w:rsidRPr="00EF75EB">
        <w:rPr>
          <w:rFonts w:ascii="Cambria" w:hAnsi="Cambria" w:cs="Calibri"/>
          <w:sz w:val="20"/>
          <w:szCs w:val="20"/>
        </w:rPr>
        <w:t>Ja, niżej podpisany, będąc należycie umocowanym do reprezentowania Podwykonawcy, niniejszym oświadczam, że na dzień złożenia niniejszego oświadczenia:</w:t>
      </w:r>
    </w:p>
    <w:p w14:paraId="1983FAD3" w14:textId="77777777" w:rsidR="00B76E69" w:rsidRPr="00EF75EB" w:rsidRDefault="00B76E69" w:rsidP="001A08B5">
      <w:pPr>
        <w:pStyle w:val="Akapitzlist"/>
        <w:numPr>
          <w:ilvl w:val="0"/>
          <w:numId w:val="29"/>
        </w:numPr>
        <w:suppressAutoHyphens w:val="0"/>
        <w:spacing w:after="160" w:line="276" w:lineRule="auto"/>
        <w:ind w:right="424"/>
        <w:jc w:val="both"/>
        <w:rPr>
          <w:rFonts w:ascii="Cambria" w:hAnsi="Cambria" w:cs="Calibri"/>
          <w:sz w:val="20"/>
          <w:szCs w:val="20"/>
        </w:rPr>
      </w:pPr>
      <w:r w:rsidRPr="00EF75EB">
        <w:rPr>
          <w:rFonts w:ascii="Cambria" w:hAnsi="Cambria" w:cs="Calibri"/>
          <w:sz w:val="20"/>
          <w:szCs w:val="20"/>
        </w:rPr>
        <w:t>Wykonawca dokonał zapłaty wszystkich wymagalnych należności przysługujących Podwykonawcy z tytułu realizacji robót podwykonawczych, dostaw, usług na podstawie wyżej wskazanej Umowy podwykonawczej, tj. Wykonawca uiścił kwotę ……</w:t>
      </w:r>
      <w:proofErr w:type="gramStart"/>
      <w:r w:rsidRPr="00EF75EB">
        <w:rPr>
          <w:rFonts w:ascii="Cambria" w:hAnsi="Cambria" w:cs="Calibri"/>
          <w:sz w:val="20"/>
          <w:szCs w:val="20"/>
        </w:rPr>
        <w:t>…….</w:t>
      </w:r>
      <w:proofErr w:type="gramEnd"/>
      <w:r w:rsidRPr="00EF75EB">
        <w:rPr>
          <w:rFonts w:ascii="Cambria" w:hAnsi="Cambria" w:cs="Calibri"/>
          <w:sz w:val="20"/>
          <w:szCs w:val="20"/>
        </w:rPr>
        <w:t>. złotych plus podatek od towarów i usług, a część wynagrodzenia w kwocie ……</w:t>
      </w:r>
      <w:proofErr w:type="gramStart"/>
      <w:r w:rsidRPr="00EF75EB">
        <w:rPr>
          <w:rFonts w:ascii="Cambria" w:hAnsi="Cambria" w:cs="Calibri"/>
          <w:sz w:val="20"/>
          <w:szCs w:val="20"/>
        </w:rPr>
        <w:t>…….</w:t>
      </w:r>
      <w:proofErr w:type="gramEnd"/>
      <w:r w:rsidRPr="00EF75EB">
        <w:rPr>
          <w:rFonts w:ascii="Cambria" w:hAnsi="Cambria" w:cs="Calibri"/>
          <w:sz w:val="20"/>
          <w:szCs w:val="20"/>
        </w:rPr>
        <w:t>. złotych plus podatek od towarów i usług stanowi niewymagalną część wynagrodzenia;</w:t>
      </w:r>
    </w:p>
    <w:p w14:paraId="773A233A" w14:textId="77777777" w:rsidR="00B76E69" w:rsidRPr="00EF75EB" w:rsidRDefault="00B76E69" w:rsidP="001A08B5">
      <w:pPr>
        <w:pStyle w:val="Akapitzlist"/>
        <w:numPr>
          <w:ilvl w:val="0"/>
          <w:numId w:val="29"/>
        </w:numPr>
        <w:suppressAutoHyphens w:val="0"/>
        <w:spacing w:after="160" w:line="276" w:lineRule="auto"/>
        <w:ind w:right="424"/>
        <w:jc w:val="both"/>
        <w:rPr>
          <w:rFonts w:ascii="Cambria" w:hAnsi="Cambria" w:cs="Calibri"/>
          <w:sz w:val="20"/>
          <w:szCs w:val="20"/>
        </w:rPr>
      </w:pPr>
      <w:r w:rsidRPr="00EF75EB">
        <w:rPr>
          <w:rFonts w:ascii="Cambria" w:hAnsi="Cambria" w:cs="Calibri"/>
          <w:sz w:val="20"/>
          <w:szCs w:val="20"/>
        </w:rPr>
        <w:t>Pomiędzy Podwykonawcą a Wykonawcą nie istnieje żaden spór, który skutkuje lub może skutkować powstaniem roszczeń Podwykonawcy wobec Wykonawcy lub Inwestora o zapłatę wynagrodzenia za wykonane roboty podwykonawcze, dostawy, usługi;</w:t>
      </w:r>
    </w:p>
    <w:p w14:paraId="37CBC1F5" w14:textId="74D4362A" w:rsidR="009B7121" w:rsidRPr="00EF75EB" w:rsidRDefault="00B76E69" w:rsidP="001A08B5">
      <w:pPr>
        <w:pStyle w:val="Akapitzlist"/>
        <w:numPr>
          <w:ilvl w:val="0"/>
          <w:numId w:val="29"/>
        </w:numPr>
        <w:suppressAutoHyphens w:val="0"/>
        <w:spacing w:after="160" w:line="276" w:lineRule="auto"/>
        <w:ind w:right="424"/>
        <w:jc w:val="both"/>
        <w:rPr>
          <w:rFonts w:ascii="Cambria" w:hAnsi="Cambria" w:cs="Calibri"/>
          <w:sz w:val="20"/>
          <w:szCs w:val="20"/>
        </w:rPr>
      </w:pPr>
      <w:r w:rsidRPr="00EF75EB">
        <w:rPr>
          <w:rFonts w:ascii="Cambria" w:hAnsi="Cambria" w:cs="Calibri"/>
          <w:sz w:val="20"/>
          <w:szCs w:val="20"/>
        </w:rPr>
        <w:t>Powierzone przez Wykonawcę roboty podwykonawcze, dostawy, usługi Podwykonawca wykonywał samodzielnie, bez udziału dalszych podwykonawców / przy udziale dalszych podwykonawców* (pełna nazwa, adres siedziby, Sąd Rejestrowy, KRS, NIP, REGON dalszego podwykonawcy), których stosowne oświadczenia stanowią załącznik do niniejszego oświadczenia;</w:t>
      </w:r>
    </w:p>
    <w:p w14:paraId="422EB58E" w14:textId="07E08353" w:rsidR="00B76E69" w:rsidRPr="00EF75EB" w:rsidRDefault="00B76E69" w:rsidP="00666666">
      <w:pPr>
        <w:spacing w:line="276" w:lineRule="auto"/>
        <w:ind w:right="424"/>
        <w:jc w:val="both"/>
        <w:rPr>
          <w:rFonts w:ascii="Cambria" w:hAnsi="Cambria" w:cs="Calibri"/>
          <w:sz w:val="20"/>
          <w:szCs w:val="20"/>
        </w:rPr>
      </w:pPr>
      <w:r w:rsidRPr="00EF75EB">
        <w:rPr>
          <w:rFonts w:ascii="Cambria" w:hAnsi="Cambria" w:cs="Calibri"/>
          <w:sz w:val="20"/>
          <w:szCs w:val="20"/>
        </w:rPr>
        <w:t>Tym samym Podwykonawca zwalnia Inwestora z odpowiedzialności solidarnej wraz z Wykonawcą co do zapłaty w zakresie płatności opisanych w pkt. 1, a także w zakresie wszelkich zatrzymań i kaucji tytułem zabezpieczenia umowy podwykonawczej</w:t>
      </w:r>
      <w:r w:rsidR="00666666" w:rsidRPr="00EF75EB">
        <w:rPr>
          <w:rFonts w:ascii="Cambria" w:hAnsi="Cambria" w:cs="Calibri"/>
          <w:sz w:val="20"/>
          <w:szCs w:val="20"/>
        </w:rPr>
        <w:t>.</w:t>
      </w:r>
    </w:p>
    <w:p w14:paraId="14F7CFFF" w14:textId="77777777" w:rsidR="00B76E69" w:rsidRPr="00EF75EB" w:rsidRDefault="00B76E69" w:rsidP="001A3DDC">
      <w:pPr>
        <w:spacing w:line="276" w:lineRule="auto"/>
        <w:ind w:left="4248" w:firstLine="708"/>
        <w:rPr>
          <w:rFonts w:ascii="Cambria" w:hAnsi="Cambria" w:cs="Calibri"/>
          <w:sz w:val="20"/>
          <w:szCs w:val="20"/>
        </w:rPr>
      </w:pPr>
      <w:r w:rsidRPr="00EF75EB">
        <w:rPr>
          <w:rFonts w:ascii="Cambria" w:hAnsi="Cambria" w:cs="Calibri"/>
          <w:sz w:val="20"/>
          <w:szCs w:val="20"/>
        </w:rPr>
        <w:t>w imieniu Podwykonawcy:</w:t>
      </w:r>
    </w:p>
    <w:p w14:paraId="01F32116" w14:textId="77777777" w:rsidR="00B76E69" w:rsidRPr="00EF75EB" w:rsidRDefault="00B76E69" w:rsidP="001A3DDC">
      <w:pPr>
        <w:spacing w:line="276" w:lineRule="auto"/>
        <w:ind w:left="4248" w:firstLine="708"/>
        <w:rPr>
          <w:rFonts w:ascii="Cambria" w:hAnsi="Cambria" w:cs="Calibri"/>
          <w:sz w:val="20"/>
          <w:szCs w:val="20"/>
        </w:rPr>
      </w:pPr>
    </w:p>
    <w:p w14:paraId="67490C5A" w14:textId="4F1D736B" w:rsidR="00B76E69" w:rsidRPr="00EF75EB" w:rsidRDefault="00B76E69" w:rsidP="001A3DDC">
      <w:pPr>
        <w:spacing w:line="276" w:lineRule="auto"/>
        <w:rPr>
          <w:rFonts w:ascii="Cambria" w:hAnsi="Cambria" w:cs="Calibri"/>
          <w:sz w:val="20"/>
          <w:szCs w:val="20"/>
        </w:rPr>
      </w:pP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t>_________________</w:t>
      </w:r>
      <w:r w:rsidR="00666666" w:rsidRPr="00EF75EB">
        <w:rPr>
          <w:rFonts w:ascii="Cambria" w:hAnsi="Cambria" w:cs="Calibri"/>
          <w:sz w:val="20"/>
          <w:szCs w:val="20"/>
        </w:rPr>
        <w:t>_____________________</w:t>
      </w:r>
      <w:r w:rsidRPr="00EF75EB">
        <w:rPr>
          <w:rFonts w:ascii="Cambria" w:hAnsi="Cambria" w:cs="Calibri"/>
          <w:sz w:val="20"/>
          <w:szCs w:val="20"/>
        </w:rPr>
        <w:t>___</w:t>
      </w:r>
    </w:p>
    <w:p w14:paraId="786BBDD9" w14:textId="476F46D2" w:rsidR="00B76E69" w:rsidRPr="00EF75EB" w:rsidRDefault="00B76E69" w:rsidP="001A3DDC">
      <w:pPr>
        <w:spacing w:line="276" w:lineRule="auto"/>
        <w:rPr>
          <w:rFonts w:ascii="Cambria" w:hAnsi="Cambria" w:cs="Calibri"/>
          <w:i/>
          <w:iCs/>
          <w:sz w:val="20"/>
          <w:szCs w:val="20"/>
        </w:rPr>
      </w:pP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sz w:val="20"/>
          <w:szCs w:val="20"/>
        </w:rPr>
        <w:tab/>
      </w:r>
      <w:r w:rsidRPr="00EF75EB">
        <w:rPr>
          <w:rFonts w:ascii="Cambria" w:hAnsi="Cambria" w:cs="Calibri"/>
          <w:i/>
          <w:iCs/>
          <w:sz w:val="20"/>
          <w:szCs w:val="20"/>
        </w:rPr>
        <w:t>czytelny podpis osoby uprawnionej</w:t>
      </w:r>
    </w:p>
    <w:p w14:paraId="2B49F4B6" w14:textId="37E19D6C" w:rsidR="009B7121" w:rsidRPr="00EF75EB" w:rsidRDefault="009B7121" w:rsidP="001A3DDC">
      <w:pPr>
        <w:suppressAutoHyphens w:val="0"/>
        <w:spacing w:line="276" w:lineRule="auto"/>
        <w:rPr>
          <w:rFonts w:ascii="Cambria" w:hAnsi="Cambria" w:cs="Calibri"/>
          <w:sz w:val="20"/>
          <w:szCs w:val="20"/>
        </w:rPr>
      </w:pPr>
    </w:p>
    <w:p w14:paraId="6B1FB55E" w14:textId="2E531B8E" w:rsidR="003F306B" w:rsidRPr="00EF75EB" w:rsidRDefault="003F306B" w:rsidP="001A3DDC">
      <w:pPr>
        <w:suppressAutoHyphens w:val="0"/>
        <w:spacing w:line="276" w:lineRule="auto"/>
        <w:jc w:val="right"/>
        <w:rPr>
          <w:rFonts w:ascii="Cambria" w:eastAsia="Calibri" w:hAnsi="Cambria" w:cs="Calibri"/>
          <w:b/>
          <w:bCs/>
          <w:sz w:val="20"/>
          <w:szCs w:val="20"/>
          <w:lang w:eastAsia="en-US"/>
        </w:rPr>
      </w:pPr>
      <w:r w:rsidRPr="00EF75EB">
        <w:rPr>
          <w:rFonts w:ascii="Cambria" w:eastAsia="Calibri" w:hAnsi="Cambria" w:cs="Calibri"/>
          <w:b/>
          <w:bCs/>
          <w:sz w:val="20"/>
          <w:szCs w:val="20"/>
          <w:lang w:eastAsia="en-US"/>
        </w:rPr>
        <w:t xml:space="preserve">Załącznik nr </w:t>
      </w:r>
      <w:r w:rsidR="00B96E66" w:rsidRPr="00EF75EB">
        <w:rPr>
          <w:rFonts w:ascii="Cambria" w:eastAsia="Calibri" w:hAnsi="Cambria" w:cs="Calibri"/>
          <w:b/>
          <w:bCs/>
          <w:sz w:val="20"/>
          <w:szCs w:val="20"/>
          <w:lang w:eastAsia="en-US"/>
        </w:rPr>
        <w:t xml:space="preserve">5 </w:t>
      </w:r>
      <w:r w:rsidRPr="00EF75EB">
        <w:rPr>
          <w:rFonts w:ascii="Cambria" w:eastAsia="Calibri" w:hAnsi="Cambria" w:cs="Calibri"/>
          <w:b/>
          <w:bCs/>
          <w:sz w:val="20"/>
          <w:szCs w:val="20"/>
          <w:lang w:eastAsia="en-US"/>
        </w:rPr>
        <w:t>Wymagania CAR</w:t>
      </w:r>
    </w:p>
    <w:p w14:paraId="120634A7" w14:textId="77777777" w:rsidR="00B76E69" w:rsidRPr="00EF75EB" w:rsidRDefault="00B76E69" w:rsidP="001A3DDC">
      <w:pPr>
        <w:spacing w:after="120" w:line="276" w:lineRule="auto"/>
        <w:rPr>
          <w:rFonts w:ascii="Cambria" w:hAnsi="Cambria" w:cs="Calibri"/>
          <w:sz w:val="20"/>
          <w:szCs w:val="20"/>
        </w:rPr>
      </w:pPr>
    </w:p>
    <w:p w14:paraId="358EB5B6" w14:textId="77777777" w:rsidR="00A87408" w:rsidRPr="00EF75EB" w:rsidRDefault="00A87408" w:rsidP="001A3DDC">
      <w:pPr>
        <w:pStyle w:val="Akapitzlist"/>
        <w:spacing w:after="160" w:line="276" w:lineRule="auto"/>
        <w:ind w:left="360"/>
        <w:jc w:val="both"/>
        <w:rPr>
          <w:rFonts w:ascii="Cambria" w:hAnsi="Cambria" w:cs="Calibri"/>
          <w:b/>
          <w:bCs/>
          <w:sz w:val="20"/>
          <w:szCs w:val="20"/>
        </w:rPr>
      </w:pPr>
    </w:p>
    <w:p w14:paraId="3EDDDBA3" w14:textId="77777777" w:rsidR="00A87408" w:rsidRPr="00EF75EB" w:rsidRDefault="00A87408" w:rsidP="001A08B5">
      <w:pPr>
        <w:pStyle w:val="Akapitzlist"/>
        <w:numPr>
          <w:ilvl w:val="0"/>
          <w:numId w:val="30"/>
        </w:numPr>
        <w:suppressAutoHyphens w:val="0"/>
        <w:spacing w:after="160" w:line="276" w:lineRule="auto"/>
        <w:jc w:val="both"/>
        <w:rPr>
          <w:rFonts w:ascii="Cambria" w:hAnsi="Cambria" w:cs="Calibri"/>
          <w:b/>
          <w:bCs/>
          <w:sz w:val="20"/>
          <w:szCs w:val="20"/>
        </w:rPr>
      </w:pPr>
      <w:r w:rsidRPr="00EF75EB">
        <w:rPr>
          <w:rFonts w:ascii="Cambria" w:hAnsi="Cambria" w:cs="Calibri"/>
          <w:b/>
          <w:bCs/>
          <w:sz w:val="20"/>
          <w:szCs w:val="20"/>
        </w:rPr>
        <w:t xml:space="preserve">Ubezpieczenie wszystkich </w:t>
      </w:r>
      <w:proofErr w:type="spellStart"/>
      <w:r w:rsidRPr="00EF75EB">
        <w:rPr>
          <w:rFonts w:ascii="Cambria" w:hAnsi="Cambria" w:cs="Calibri"/>
          <w:b/>
          <w:bCs/>
          <w:sz w:val="20"/>
          <w:szCs w:val="20"/>
        </w:rPr>
        <w:t>ryzyk</w:t>
      </w:r>
      <w:proofErr w:type="spellEnd"/>
      <w:r w:rsidRPr="00EF75EB">
        <w:rPr>
          <w:rFonts w:ascii="Cambria" w:hAnsi="Cambria" w:cs="Calibri"/>
          <w:b/>
          <w:bCs/>
          <w:sz w:val="20"/>
          <w:szCs w:val="20"/>
        </w:rPr>
        <w:t xml:space="preserve"> budowlano-montażowych (CAR/EAR)</w:t>
      </w:r>
    </w:p>
    <w:p w14:paraId="603FD1DB" w14:textId="29D134EB" w:rsidR="00A87408" w:rsidRPr="00EF75EB" w:rsidRDefault="00A87408" w:rsidP="001A08B5">
      <w:pPr>
        <w:numPr>
          <w:ilvl w:val="1"/>
          <w:numId w:val="30"/>
        </w:numPr>
        <w:suppressAutoHyphens w:val="0"/>
        <w:spacing w:after="160" w:line="276" w:lineRule="auto"/>
        <w:ind w:left="426"/>
        <w:jc w:val="both"/>
        <w:rPr>
          <w:rFonts w:ascii="Cambria" w:hAnsi="Cambria" w:cs="Calibri"/>
          <w:sz w:val="20"/>
          <w:szCs w:val="20"/>
        </w:rPr>
      </w:pPr>
      <w:r w:rsidRPr="00EF75EB">
        <w:rPr>
          <w:rFonts w:ascii="Cambria" w:hAnsi="Cambria" w:cs="Calibri"/>
          <w:sz w:val="20"/>
          <w:szCs w:val="20"/>
        </w:rPr>
        <w:t xml:space="preserve">Wykonawca pozyska ubezpieczenie w zakresie wszelkich </w:t>
      </w:r>
      <w:proofErr w:type="spellStart"/>
      <w:r w:rsidRPr="00EF75EB">
        <w:rPr>
          <w:rFonts w:ascii="Cambria" w:hAnsi="Cambria" w:cs="Calibri"/>
          <w:sz w:val="20"/>
          <w:szCs w:val="20"/>
        </w:rPr>
        <w:t>ryzyk</w:t>
      </w:r>
      <w:proofErr w:type="spellEnd"/>
      <w:r w:rsidRPr="00EF75EB">
        <w:rPr>
          <w:rFonts w:ascii="Cambria" w:hAnsi="Cambria" w:cs="Calibri"/>
          <w:sz w:val="20"/>
          <w:szCs w:val="20"/>
        </w:rPr>
        <w:t xml:space="preserve"> budowy i montażu (CAR/EAR), sekcja I</w:t>
      </w:r>
      <w:r w:rsidRPr="00EF75EB">
        <w:rPr>
          <w:rFonts w:ascii="Cambria" w:hAnsi="Cambria"/>
          <w:sz w:val="20"/>
          <w:szCs w:val="20"/>
        </w:rPr>
        <w:t xml:space="preserve"> </w:t>
      </w:r>
      <w:r w:rsidRPr="00EF75EB">
        <w:rPr>
          <w:rFonts w:ascii="Cambria" w:hAnsi="Cambria" w:cs="Calibri"/>
          <w:sz w:val="20"/>
          <w:szCs w:val="20"/>
        </w:rPr>
        <w:t>(ubezpieczenie mienia) w rozumieniu standardu Warunków Monachijskich, co nie wyklucza zawarcia umowy ubezpieczenia na warunkach innych, jeżeli są zgodne z tym standardem;</w:t>
      </w:r>
    </w:p>
    <w:p w14:paraId="0B62B001" w14:textId="343D0FE0" w:rsidR="00A87408" w:rsidRPr="00EF75EB" w:rsidRDefault="00A87408" w:rsidP="001A08B5">
      <w:pPr>
        <w:numPr>
          <w:ilvl w:val="1"/>
          <w:numId w:val="30"/>
        </w:numPr>
        <w:suppressAutoHyphens w:val="0"/>
        <w:spacing w:after="160" w:line="276" w:lineRule="auto"/>
        <w:ind w:left="426"/>
        <w:jc w:val="both"/>
        <w:rPr>
          <w:rFonts w:ascii="Cambria" w:hAnsi="Cambria" w:cs="Calibri"/>
          <w:sz w:val="20"/>
          <w:szCs w:val="20"/>
        </w:rPr>
      </w:pPr>
      <w:r w:rsidRPr="00EF75EB">
        <w:rPr>
          <w:rFonts w:ascii="Cambria" w:hAnsi="Cambria" w:cs="Calibri"/>
          <w:sz w:val="20"/>
          <w:szCs w:val="20"/>
        </w:rPr>
        <w:t>Ubezpieczenie będzie obejmować wszystkie prace kontraktowe z włączeniem prac tymczasowych i prowizorycznych, materiały instalacje, narzędzia, zapasy, wyposażenie i zaplecze budowy związane z realizacją Umowy;</w:t>
      </w:r>
    </w:p>
    <w:p w14:paraId="6406C9FD" w14:textId="13F08BDE" w:rsidR="00A87408" w:rsidRPr="00EF75EB" w:rsidRDefault="00A87408" w:rsidP="001A08B5">
      <w:pPr>
        <w:numPr>
          <w:ilvl w:val="1"/>
          <w:numId w:val="30"/>
        </w:numPr>
        <w:suppressAutoHyphens w:val="0"/>
        <w:spacing w:after="160" w:line="276" w:lineRule="auto"/>
        <w:ind w:left="426"/>
        <w:jc w:val="both"/>
        <w:rPr>
          <w:rFonts w:ascii="Cambria" w:hAnsi="Cambria" w:cs="Calibri"/>
          <w:sz w:val="20"/>
          <w:szCs w:val="20"/>
        </w:rPr>
      </w:pPr>
      <w:r w:rsidRPr="00EF75EB">
        <w:rPr>
          <w:rFonts w:ascii="Cambria" w:hAnsi="Cambria" w:cs="Calibri"/>
          <w:sz w:val="20"/>
          <w:szCs w:val="20"/>
        </w:rPr>
        <w:t>Suma ubezpieczenia będzie odpowiadała 100% wartości</w:t>
      </w:r>
      <w:r w:rsidR="00F1257D" w:rsidRPr="00EF75EB">
        <w:rPr>
          <w:rFonts w:ascii="Cambria" w:hAnsi="Cambria" w:cs="Calibri"/>
          <w:sz w:val="20"/>
          <w:szCs w:val="20"/>
        </w:rPr>
        <w:t xml:space="preserve"> brutto</w:t>
      </w:r>
      <w:r w:rsidRPr="00EF75EB">
        <w:rPr>
          <w:rFonts w:ascii="Cambria" w:hAnsi="Cambria" w:cs="Calibri"/>
          <w:sz w:val="20"/>
          <w:szCs w:val="20"/>
        </w:rPr>
        <w:t xml:space="preserve"> kontraktu;</w:t>
      </w:r>
    </w:p>
    <w:p w14:paraId="737FCE84" w14:textId="77777777" w:rsidR="00A87408" w:rsidRPr="00EF75EB" w:rsidRDefault="00A87408" w:rsidP="001A08B5">
      <w:pPr>
        <w:numPr>
          <w:ilvl w:val="1"/>
          <w:numId w:val="30"/>
        </w:numPr>
        <w:suppressAutoHyphens w:val="0"/>
        <w:spacing w:after="160" w:line="276" w:lineRule="auto"/>
        <w:ind w:left="426"/>
        <w:jc w:val="both"/>
        <w:rPr>
          <w:rFonts w:ascii="Cambria" w:hAnsi="Cambria" w:cs="Calibri"/>
          <w:sz w:val="20"/>
          <w:szCs w:val="20"/>
        </w:rPr>
      </w:pPr>
      <w:r w:rsidRPr="00EF75EB">
        <w:rPr>
          <w:rFonts w:ascii="Cambria" w:hAnsi="Cambria" w:cs="Calibri"/>
          <w:sz w:val="20"/>
          <w:szCs w:val="20"/>
        </w:rPr>
        <w:t>Okres ubezpieczenia będzie obowiązywał przez cały okres realizacji inwestycji;</w:t>
      </w:r>
    </w:p>
    <w:p w14:paraId="09229578" w14:textId="77777777" w:rsidR="00A87408" w:rsidRPr="00EF75EB" w:rsidRDefault="00A87408" w:rsidP="001A08B5">
      <w:pPr>
        <w:numPr>
          <w:ilvl w:val="1"/>
          <w:numId w:val="30"/>
        </w:numPr>
        <w:suppressAutoHyphens w:val="0"/>
        <w:spacing w:line="276" w:lineRule="auto"/>
        <w:ind w:left="426"/>
        <w:jc w:val="both"/>
        <w:rPr>
          <w:rFonts w:ascii="Cambria" w:hAnsi="Cambria" w:cs="Calibri"/>
          <w:sz w:val="20"/>
          <w:szCs w:val="20"/>
        </w:rPr>
      </w:pPr>
      <w:r w:rsidRPr="00EF75EB">
        <w:rPr>
          <w:rFonts w:ascii="Cambria" w:hAnsi="Cambria" w:cs="Calibri"/>
          <w:sz w:val="20"/>
          <w:szCs w:val="20"/>
        </w:rPr>
        <w:t>Ubezpieczonymi będą:</w:t>
      </w:r>
    </w:p>
    <w:p w14:paraId="0ECCC548"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Podmiot Ubezpieczający;</w:t>
      </w:r>
    </w:p>
    <w:p w14:paraId="60B926D5"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Inwestor/Zleceniodawca;</w:t>
      </w:r>
    </w:p>
    <w:p w14:paraId="3A13A4C0"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Inwestor Zastępczy (jeśli występuje);</w:t>
      </w:r>
    </w:p>
    <w:p w14:paraId="1EA43EC1"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Generalny Wykonawca;</w:t>
      </w:r>
    </w:p>
    <w:p w14:paraId="1E084643"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Wszyscy współwykonawcy, konsorcjanci, podwykonawcy i/lub inne firmy zatrudnione przy realizacji ubezpieczonej Inwestycji;</w:t>
      </w:r>
    </w:p>
    <w:p w14:paraId="3E7C2B24"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Projektanci, firmy projektowe, konsultanci, doradcy, producenci, dostawcy, inżynier kontraktu, w tym dostawcy usług;</w:t>
      </w:r>
    </w:p>
    <w:p w14:paraId="3C8FE3C3"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Pozostałe firmy lub osoby biorące udział w realizacji ubezpieczonego kontraktu;</w:t>
      </w:r>
    </w:p>
    <w:p w14:paraId="772187F4"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 xml:space="preserve">Podmioty finansujące (jeśli występują); </w:t>
      </w:r>
    </w:p>
    <w:p w14:paraId="5C698CDB" w14:textId="77777777" w:rsidR="00A87408" w:rsidRPr="00EF75EB" w:rsidRDefault="00A87408" w:rsidP="001A08B5">
      <w:pPr>
        <w:numPr>
          <w:ilvl w:val="2"/>
          <w:numId w:val="30"/>
        </w:numPr>
        <w:suppressAutoHyphens w:val="0"/>
        <w:spacing w:after="160" w:line="276" w:lineRule="auto"/>
        <w:ind w:left="993"/>
        <w:jc w:val="both"/>
        <w:rPr>
          <w:rFonts w:ascii="Cambria" w:hAnsi="Cambria" w:cs="Calibri"/>
          <w:sz w:val="20"/>
          <w:szCs w:val="20"/>
        </w:rPr>
      </w:pPr>
      <w:r w:rsidRPr="00EF75EB">
        <w:rPr>
          <w:rFonts w:ascii="Cambria" w:hAnsi="Cambria" w:cs="Calibri"/>
          <w:sz w:val="20"/>
          <w:szCs w:val="20"/>
        </w:rPr>
        <w:t>Właściciele oraz użytkownicy użytkowanych na potrzeby realizacji inwestycji maszyn, urządzeń, sprzętu i wyposażenia.</w:t>
      </w:r>
    </w:p>
    <w:p w14:paraId="584D9914" w14:textId="6628763A" w:rsidR="00A87408" w:rsidRPr="00EF75EB" w:rsidRDefault="00A87408" w:rsidP="001A08B5">
      <w:pPr>
        <w:numPr>
          <w:ilvl w:val="1"/>
          <w:numId w:val="30"/>
        </w:numPr>
        <w:suppressAutoHyphens w:val="0"/>
        <w:spacing w:line="276" w:lineRule="auto"/>
        <w:ind w:left="567"/>
        <w:jc w:val="both"/>
        <w:rPr>
          <w:rFonts w:ascii="Cambria" w:hAnsi="Cambria" w:cs="Calibri"/>
          <w:sz w:val="20"/>
          <w:szCs w:val="20"/>
        </w:rPr>
      </w:pPr>
      <w:r w:rsidRPr="00EF75EB">
        <w:rPr>
          <w:rFonts w:ascii="Cambria" w:hAnsi="Cambria" w:cs="Calibri"/>
          <w:sz w:val="20"/>
          <w:szCs w:val="20"/>
        </w:rPr>
        <w:t xml:space="preserve"> Franszyzy redukcyjne dla:</w:t>
      </w:r>
    </w:p>
    <w:p w14:paraId="33F68735"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Zakresu podstawowego: 5 000,00 PLN (słownie: pięć tysięcy złotych);</w:t>
      </w:r>
    </w:p>
    <w:p w14:paraId="13ADC829"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Szkód spowodowanych przez ogień, ryzyka żywiołowe, w tym powódź, wiatr, opady atmosferyczne, osuwanie, zapadanie, trzęsienie ziemi, podczas okresu gwarancyjnego (kl. 003, 004) oraz dla kl.: 100, 115, 200, 119: 8 000,00 PLN (słownie: osiem tysięcy złotych);</w:t>
      </w:r>
    </w:p>
    <w:p w14:paraId="0CE48073"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Sprzętu i wyposażenia budowlanego: 3 000,00 PLN (słownie: trzy tysiące złotych);</w:t>
      </w:r>
    </w:p>
    <w:p w14:paraId="35206E0E" w14:textId="77777777" w:rsidR="00A87408" w:rsidRPr="00EF75EB" w:rsidRDefault="00A87408" w:rsidP="001A08B5">
      <w:pPr>
        <w:numPr>
          <w:ilvl w:val="2"/>
          <w:numId w:val="30"/>
        </w:numPr>
        <w:suppressAutoHyphens w:val="0"/>
        <w:spacing w:line="276" w:lineRule="auto"/>
        <w:ind w:left="993"/>
        <w:jc w:val="both"/>
        <w:rPr>
          <w:rFonts w:ascii="Cambria" w:hAnsi="Cambria" w:cs="Calibri"/>
          <w:sz w:val="20"/>
          <w:szCs w:val="20"/>
        </w:rPr>
      </w:pPr>
      <w:r w:rsidRPr="00EF75EB">
        <w:rPr>
          <w:rFonts w:ascii="Cambria" w:hAnsi="Cambria" w:cs="Calibri"/>
          <w:sz w:val="20"/>
          <w:szCs w:val="20"/>
        </w:rPr>
        <w:t>Maszyn budowlanych, terroryzmu: 10% odszkodowania, min. 10 000,00 PLN (słownie: dziesięć tysięcy złotych);</w:t>
      </w:r>
    </w:p>
    <w:p w14:paraId="382AE45B" w14:textId="77777777" w:rsidR="00A87408" w:rsidRPr="00EF75EB" w:rsidRDefault="00A87408" w:rsidP="001A08B5">
      <w:pPr>
        <w:numPr>
          <w:ilvl w:val="2"/>
          <w:numId w:val="30"/>
        </w:numPr>
        <w:suppressAutoHyphens w:val="0"/>
        <w:spacing w:after="160" w:line="276" w:lineRule="auto"/>
        <w:ind w:left="993"/>
        <w:jc w:val="both"/>
        <w:rPr>
          <w:rFonts w:ascii="Cambria" w:hAnsi="Cambria" w:cs="Calibri"/>
          <w:sz w:val="20"/>
          <w:szCs w:val="20"/>
        </w:rPr>
      </w:pPr>
      <w:r w:rsidRPr="00EF75EB">
        <w:rPr>
          <w:rFonts w:ascii="Cambria" w:hAnsi="Cambria" w:cs="Calibri"/>
          <w:sz w:val="20"/>
          <w:szCs w:val="20"/>
        </w:rPr>
        <w:t>Szkód w częściach wadliwych (</w:t>
      </w:r>
      <w:proofErr w:type="spellStart"/>
      <w:r w:rsidRPr="00EF75EB">
        <w:rPr>
          <w:rFonts w:ascii="Cambria" w:hAnsi="Cambria" w:cs="Calibri"/>
          <w:sz w:val="20"/>
          <w:szCs w:val="20"/>
        </w:rPr>
        <w:t>faulty</w:t>
      </w:r>
      <w:proofErr w:type="spellEnd"/>
      <w:r w:rsidRPr="00EF75EB">
        <w:rPr>
          <w:rFonts w:ascii="Cambria" w:hAnsi="Cambria" w:cs="Calibri"/>
          <w:sz w:val="20"/>
          <w:szCs w:val="20"/>
        </w:rPr>
        <w:t xml:space="preserve"> </w:t>
      </w:r>
      <w:proofErr w:type="spellStart"/>
      <w:r w:rsidRPr="00EF75EB">
        <w:rPr>
          <w:rFonts w:ascii="Cambria" w:hAnsi="Cambria" w:cs="Calibri"/>
          <w:sz w:val="20"/>
          <w:szCs w:val="20"/>
        </w:rPr>
        <w:t>parts</w:t>
      </w:r>
      <w:proofErr w:type="spellEnd"/>
      <w:r w:rsidRPr="00EF75EB">
        <w:rPr>
          <w:rFonts w:ascii="Cambria" w:hAnsi="Cambria" w:cs="Calibri"/>
          <w:sz w:val="20"/>
          <w:szCs w:val="20"/>
        </w:rPr>
        <w:t>), kl. 201: 10% odszkodowania, min. 10 000,00 PLN (słownie: dziesięć tysięcy złotych);</w:t>
      </w:r>
    </w:p>
    <w:p w14:paraId="608745A8" w14:textId="006036F7" w:rsidR="00A87408" w:rsidRPr="00EF75EB" w:rsidRDefault="00A87408" w:rsidP="001A08B5">
      <w:pPr>
        <w:numPr>
          <w:ilvl w:val="1"/>
          <w:numId w:val="30"/>
        </w:numPr>
        <w:suppressAutoHyphens w:val="0"/>
        <w:spacing w:line="276" w:lineRule="auto"/>
        <w:ind w:left="567"/>
        <w:jc w:val="both"/>
        <w:rPr>
          <w:rFonts w:ascii="Cambria" w:hAnsi="Cambria" w:cs="Calibri"/>
          <w:sz w:val="20"/>
          <w:szCs w:val="20"/>
        </w:rPr>
      </w:pPr>
      <w:r w:rsidRPr="00EF75EB">
        <w:rPr>
          <w:rFonts w:ascii="Cambria" w:hAnsi="Cambria" w:cs="Calibri"/>
          <w:sz w:val="20"/>
          <w:szCs w:val="20"/>
        </w:rPr>
        <w:t>Minimalny zakres ochrony będzie uwzględniał poniższe klauzule.</w:t>
      </w:r>
    </w:p>
    <w:p w14:paraId="40882CA0" w14:textId="77777777" w:rsidR="00A87408" w:rsidRPr="00EF75EB" w:rsidRDefault="00A87408" w:rsidP="001A3DDC">
      <w:pPr>
        <w:spacing w:line="276" w:lineRule="auto"/>
        <w:ind w:left="426"/>
        <w:jc w:val="both"/>
        <w:rPr>
          <w:rFonts w:ascii="Cambria" w:hAnsi="Cambria" w:cs="Calibri"/>
          <w:sz w:val="20"/>
          <w:szCs w:val="20"/>
        </w:rPr>
      </w:pPr>
      <w:r w:rsidRPr="00EF75EB">
        <w:rPr>
          <w:rFonts w:ascii="Cambria" w:hAnsi="Cambria" w:cs="Calibri"/>
          <w:sz w:val="20"/>
          <w:szCs w:val="20"/>
        </w:rPr>
        <w:t>Dopuszczalne limity ochrony zostały wyraźnie wskazane. W przypadku gdy wartość kontraktu jest niższa niż wskazane limity, wysokość limitu ulega zmniejszeniu do wysokości wartości kontraktu – nie dotyczy to klauzuli 119, dla której wymagany odrębny limit niezależenie od wartości kontraktu oraz ochrony udzielanej ponad Sumę Ubezpieczenia, czyli dla klauzul 006, 007, 013 oraz kosztów usunięcia pozostałości po szkodzie.</w:t>
      </w:r>
    </w:p>
    <w:p w14:paraId="4324D3DC"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lastRenderedPageBreak/>
        <w:t>Klauzula 001 strajki, zamieszki, niepokoje społeczne z limitem nie mniejszym niż 1 000 000,00 PLN (słownie: jeden milion złotych);</w:t>
      </w:r>
    </w:p>
    <w:p w14:paraId="76E081AD"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003 konserwacja prosta z okresem ubezpieczenia nie krótszym niż 24 miesiące;</w:t>
      </w:r>
    </w:p>
    <w:p w14:paraId="1DDBB320"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004 konserwacja rozszerzona z okresem ubezpieczenia nie krótszym niż 36 miesięcy;</w:t>
      </w:r>
    </w:p>
    <w:p w14:paraId="10738E0C"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006 koszty pracy w godzinach nadliczbowych, fracht ekspresowy z limitem nie mniejszym niż 500 000,00 PLN (słownie: pięćset tysięcy złotych);</w:t>
      </w:r>
    </w:p>
    <w:p w14:paraId="3C1D1769"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007 koszty frachtu lotniczego z limitem nie mniejszym niż 500 000,00 PLN (słownie: pięćset tysięcy złotych);</w:t>
      </w:r>
    </w:p>
    <w:p w14:paraId="4317E1B3"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013 składowanie poza terenem budowy z limitem nie mniejszym niż 500 000,00 PLN (słownie: pięćset tysięcy złotych);</w:t>
      </w:r>
    </w:p>
    <w:p w14:paraId="063A5F9B"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100 szkody w pracach budowlano-montażowych w wyniku rozruchu, prób i testów – zgodny z harmonogramem prac (łączny czas prób i testów) z limitem nie mniejszym niż 12 tygodni;</w:t>
      </w:r>
    </w:p>
    <w:p w14:paraId="08726D0B"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113 transport lądowy z włączeniem załadunku i wyładunku z limitem nie mniejszym niż 500 000,00 PLN (słownie: pięćset tysięcy złotych);</w:t>
      </w:r>
    </w:p>
    <w:p w14:paraId="28CDE729"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113/1 załadunek i rozładunek;</w:t>
      </w:r>
    </w:p>
    <w:p w14:paraId="7E29D127"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115 ryzyko projektanta;</w:t>
      </w:r>
    </w:p>
    <w:p w14:paraId="2549CD64"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116 ubezpieczenia szkód w odebranych częściach kontraktu;</w:t>
      </w:r>
    </w:p>
    <w:p w14:paraId="1B593180"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116/1 ubezpieczenie części obiektu po dokonaniu odbioru częściowego lub oddaniu do eksploatacji;</w:t>
      </w:r>
    </w:p>
    <w:p w14:paraId="47CCA981"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119 mienie istniejące z limitem nie mniejszym niż 5 000 000,00 PLN (słownie: pięć milionów złotych);</w:t>
      </w:r>
    </w:p>
    <w:p w14:paraId="118FA7F0"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Klauzula 200 ubezpieczenie szkód powstałych w wyniku błędów producenta;</w:t>
      </w:r>
    </w:p>
    <w:p w14:paraId="4F2A4F25"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 xml:space="preserve">Klauzula 201 ubezpieczenie szkód w okresie gwarancji; </w:t>
      </w:r>
    </w:p>
    <w:p w14:paraId="252B17AF"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 xml:space="preserve">Klauzula 218 ubezpieczenie kosztów odnalezienia przecieku podczas kładzenia rurociągów; </w:t>
      </w:r>
    </w:p>
    <w:p w14:paraId="013854DE"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Ubezpieczenie szkód w częściach wadliwych (</w:t>
      </w:r>
      <w:proofErr w:type="spellStart"/>
      <w:r w:rsidRPr="00EF75EB">
        <w:rPr>
          <w:rFonts w:ascii="Cambria" w:hAnsi="Cambria" w:cs="Calibri"/>
          <w:sz w:val="20"/>
          <w:szCs w:val="20"/>
        </w:rPr>
        <w:t>faulty</w:t>
      </w:r>
      <w:proofErr w:type="spellEnd"/>
      <w:r w:rsidRPr="00EF75EB">
        <w:rPr>
          <w:rFonts w:ascii="Cambria" w:hAnsi="Cambria" w:cs="Calibri"/>
          <w:sz w:val="20"/>
          <w:szCs w:val="20"/>
        </w:rPr>
        <w:t xml:space="preserve"> </w:t>
      </w:r>
      <w:proofErr w:type="spellStart"/>
      <w:r w:rsidRPr="00EF75EB">
        <w:rPr>
          <w:rFonts w:ascii="Cambria" w:hAnsi="Cambria" w:cs="Calibri"/>
          <w:sz w:val="20"/>
          <w:szCs w:val="20"/>
        </w:rPr>
        <w:t>parts</w:t>
      </w:r>
      <w:proofErr w:type="spellEnd"/>
      <w:r w:rsidRPr="00EF75EB">
        <w:rPr>
          <w:rFonts w:ascii="Cambria" w:hAnsi="Cambria" w:cs="Calibri"/>
          <w:sz w:val="20"/>
          <w:szCs w:val="20"/>
        </w:rPr>
        <w:t>) z limitem nie mniejszym niż 1 000 000,00 PLN (słownie: jeden milion złotych);</w:t>
      </w:r>
    </w:p>
    <w:p w14:paraId="691C7647"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Automatyczne przedłużenie okresu ubezpieczenia z limitem nie mniejszym niż 90 dni;</w:t>
      </w:r>
    </w:p>
    <w:p w14:paraId="03F27364"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Wzrostu wartości kontraktu z limitem nie mniejszym niż 30%;</w:t>
      </w:r>
    </w:p>
    <w:p w14:paraId="074169FF"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Wynagrodzenie rzeczoznawców, ekspertów z limitem nie mniejszym niż 300 000,00 PLN (słownie: trzysta tysięcy złotych);</w:t>
      </w:r>
    </w:p>
    <w:p w14:paraId="738C049F" w14:textId="3E8032AB"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Usunięcia pozostałości po szkodzie ponad sumę ubezpieczenia z limitem nie mniejszym niż 2 000 000,00 PLN (słownie: dwa miliony złotych), nie dopuszcza się stosowania ograniczeń % od wartości szkody;</w:t>
      </w:r>
    </w:p>
    <w:p w14:paraId="5D9A2F50"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Kosztów odtworzenia planów, dokumentów z limitem nie mniejszym niż 300 000,00 PLN (słownie: trzysta tysięcy złotych);</w:t>
      </w:r>
    </w:p>
    <w:p w14:paraId="7F15EB19"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Reprezentantów (włączenie winy umyślnej i rażącego niedbalstwa);</w:t>
      </w:r>
    </w:p>
    <w:p w14:paraId="06E91286"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Wstrzymania prac (</w:t>
      </w:r>
      <w:proofErr w:type="spellStart"/>
      <w:r w:rsidRPr="00EF75EB">
        <w:rPr>
          <w:rFonts w:ascii="Cambria" w:hAnsi="Cambria" w:cs="Calibri"/>
          <w:sz w:val="20"/>
          <w:szCs w:val="20"/>
        </w:rPr>
        <w:t>standstill</w:t>
      </w:r>
      <w:proofErr w:type="spellEnd"/>
      <w:r w:rsidRPr="00EF75EB">
        <w:rPr>
          <w:rFonts w:ascii="Cambria" w:hAnsi="Cambria" w:cs="Calibri"/>
          <w:sz w:val="20"/>
          <w:szCs w:val="20"/>
        </w:rPr>
        <w:t xml:space="preserve"> </w:t>
      </w:r>
      <w:proofErr w:type="spellStart"/>
      <w:r w:rsidRPr="00EF75EB">
        <w:rPr>
          <w:rFonts w:ascii="Cambria" w:hAnsi="Cambria" w:cs="Calibri"/>
          <w:sz w:val="20"/>
          <w:szCs w:val="20"/>
        </w:rPr>
        <w:t>cover</w:t>
      </w:r>
      <w:proofErr w:type="spellEnd"/>
      <w:r w:rsidRPr="00EF75EB">
        <w:rPr>
          <w:rFonts w:ascii="Cambria" w:hAnsi="Cambria" w:cs="Calibri"/>
          <w:sz w:val="20"/>
          <w:szCs w:val="20"/>
        </w:rPr>
        <w:t>) z limitem nie mniejszym niż 180 dni;</w:t>
      </w:r>
    </w:p>
    <w:p w14:paraId="36785CA5"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Kradzieży zwykłej z limitem nie mniejszym niż 25 000,00 PLN (słownie: dwadzieścia pięć tysięcy złotych);</w:t>
      </w:r>
    </w:p>
    <w:p w14:paraId="42870819"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Zniesienia regresu (dot. osób fizycznych);</w:t>
      </w:r>
    </w:p>
    <w:p w14:paraId="514E7EF9"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Tymczasowych/prowizorycznych napraw;</w:t>
      </w:r>
    </w:p>
    <w:p w14:paraId="4B69F2C5"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Władz publicznych z limitem nie mniejszym niż 1 000 000,00 PLN (słownie: jeden milion złotych);</w:t>
      </w:r>
    </w:p>
    <w:p w14:paraId="3A934104"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Terroryzmu z limitem nie mniejszym niż 3 000 000,00 PLN (słownie: trzy milion złotych);</w:t>
      </w:r>
    </w:p>
    <w:p w14:paraId="3E31FAF0" w14:textId="77777777" w:rsidR="00A87408" w:rsidRPr="00EF75EB" w:rsidRDefault="00A87408" w:rsidP="001A08B5">
      <w:pPr>
        <w:numPr>
          <w:ilvl w:val="2"/>
          <w:numId w:val="30"/>
        </w:numPr>
        <w:suppressAutoHyphens w:val="0"/>
        <w:spacing w:line="276" w:lineRule="auto"/>
        <w:ind w:left="1134" w:hanging="645"/>
        <w:jc w:val="both"/>
        <w:rPr>
          <w:rFonts w:ascii="Cambria" w:hAnsi="Cambria" w:cs="Calibri"/>
          <w:sz w:val="20"/>
          <w:szCs w:val="20"/>
        </w:rPr>
      </w:pPr>
      <w:r w:rsidRPr="00EF75EB">
        <w:rPr>
          <w:rFonts w:ascii="Cambria" w:hAnsi="Cambria" w:cs="Calibri"/>
          <w:sz w:val="20"/>
          <w:szCs w:val="20"/>
        </w:rPr>
        <w:t>Kosztów poszukiwania miejsca/ szkody z limitem nie mniejszym niż 100 000,00 PLN (słownie: sto tysięcy złotych)</w:t>
      </w:r>
    </w:p>
    <w:p w14:paraId="1E74A3C7" w14:textId="77777777" w:rsidR="00A87408" w:rsidRPr="00EF75EB" w:rsidRDefault="00A87408" w:rsidP="001A08B5">
      <w:pPr>
        <w:numPr>
          <w:ilvl w:val="2"/>
          <w:numId w:val="30"/>
        </w:numPr>
        <w:suppressAutoHyphens w:val="0"/>
        <w:spacing w:after="240" w:line="276" w:lineRule="auto"/>
        <w:ind w:left="1134" w:hanging="645"/>
        <w:jc w:val="both"/>
        <w:rPr>
          <w:rFonts w:ascii="Cambria" w:hAnsi="Cambria" w:cs="Calibri"/>
          <w:sz w:val="20"/>
          <w:szCs w:val="20"/>
        </w:rPr>
      </w:pPr>
      <w:r w:rsidRPr="00EF75EB">
        <w:rPr>
          <w:rFonts w:ascii="Cambria" w:hAnsi="Cambria" w:cs="Calibri"/>
          <w:sz w:val="20"/>
          <w:szCs w:val="20"/>
        </w:rPr>
        <w:lastRenderedPageBreak/>
        <w:t>Ryzyka kradzieży zainstalowanych, zamontowanych lub wbudowanych elementów z limitem nie mniejszym niż 100 000,00 PLN (słownie: sto tysięcy złotych)</w:t>
      </w:r>
    </w:p>
    <w:p w14:paraId="7BBBD3EB" w14:textId="77777777" w:rsidR="00A87408" w:rsidRPr="00EF75EB" w:rsidRDefault="00A87408" w:rsidP="001A08B5">
      <w:pPr>
        <w:numPr>
          <w:ilvl w:val="1"/>
          <w:numId w:val="30"/>
        </w:numPr>
        <w:suppressAutoHyphens w:val="0"/>
        <w:spacing w:after="160" w:line="276" w:lineRule="auto"/>
        <w:ind w:left="567"/>
        <w:jc w:val="both"/>
        <w:rPr>
          <w:rFonts w:ascii="Cambria" w:hAnsi="Cambria" w:cs="Calibri"/>
          <w:sz w:val="20"/>
          <w:szCs w:val="20"/>
        </w:rPr>
      </w:pPr>
      <w:r w:rsidRPr="00EF75EB">
        <w:rPr>
          <w:rFonts w:ascii="Cambria" w:hAnsi="Cambria" w:cs="Calibri"/>
          <w:sz w:val="20"/>
          <w:szCs w:val="20"/>
        </w:rPr>
        <w:t>W zakresie klauzul restrykcyjnych dopuszcza się możliwość włączenia tylko klauzuli 112 ograniczającej odpowiedzialność na wypadek pożaru lub wybuchu pod warunkiem, że jedyną i wyłączną okolicznością uprawniającą do wyłączenia lub ograniczenia odpowiedzialności ubezpieczyciela będzie szkoda w następstwie prowadzenie prac niezgodnie z obowiązującym prawem. </w:t>
      </w:r>
    </w:p>
    <w:p w14:paraId="6FBDDB46" w14:textId="77777777" w:rsidR="00A87408" w:rsidRPr="00EF75EB" w:rsidRDefault="00A87408" w:rsidP="001A3DDC">
      <w:pPr>
        <w:spacing w:line="276" w:lineRule="auto"/>
        <w:jc w:val="both"/>
        <w:rPr>
          <w:rFonts w:ascii="Cambria" w:hAnsi="Cambria" w:cs="Calibri"/>
          <w:sz w:val="20"/>
          <w:szCs w:val="20"/>
        </w:rPr>
      </w:pPr>
    </w:p>
    <w:p w14:paraId="619204D6" w14:textId="77777777" w:rsidR="00A87408" w:rsidRPr="00EF75EB" w:rsidRDefault="00A87408" w:rsidP="001A08B5">
      <w:pPr>
        <w:pStyle w:val="Akapitzlist"/>
        <w:numPr>
          <w:ilvl w:val="0"/>
          <w:numId w:val="30"/>
        </w:numPr>
        <w:suppressAutoHyphens w:val="0"/>
        <w:spacing w:after="160" w:line="276" w:lineRule="auto"/>
        <w:jc w:val="both"/>
        <w:rPr>
          <w:rFonts w:ascii="Cambria" w:hAnsi="Cambria" w:cs="Calibri"/>
          <w:b/>
          <w:bCs/>
          <w:sz w:val="20"/>
          <w:szCs w:val="20"/>
        </w:rPr>
      </w:pPr>
      <w:r w:rsidRPr="00EF75EB">
        <w:rPr>
          <w:rFonts w:ascii="Cambria" w:hAnsi="Cambria" w:cs="Calibri"/>
          <w:b/>
          <w:bCs/>
          <w:sz w:val="20"/>
          <w:szCs w:val="20"/>
        </w:rPr>
        <w:t>Postanowienia dodatkowe:</w:t>
      </w:r>
    </w:p>
    <w:p w14:paraId="39D0820D"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 odniesieniu do wykonawców działających wspólnie (w ramach np. konsorcjum) wymóg dotyczący ubezpieczenia powinien zostać spełniony w następujących sposób:</w:t>
      </w:r>
    </w:p>
    <w:p w14:paraId="0F19ED50" w14:textId="0637609C" w:rsidR="00A87408" w:rsidRPr="00EF75EB" w:rsidRDefault="00A87408" w:rsidP="001A08B5">
      <w:pPr>
        <w:pStyle w:val="Akapitzlist"/>
        <w:numPr>
          <w:ilvl w:val="0"/>
          <w:numId w:val="32"/>
        </w:numPr>
        <w:suppressAutoHyphens w:val="0"/>
        <w:spacing w:after="160" w:line="276" w:lineRule="auto"/>
        <w:ind w:left="993"/>
        <w:jc w:val="both"/>
        <w:rPr>
          <w:rFonts w:ascii="Cambria" w:hAnsi="Cambria" w:cs="Calibri"/>
          <w:sz w:val="20"/>
          <w:szCs w:val="20"/>
        </w:rPr>
      </w:pPr>
      <w:r w:rsidRPr="00EF75EB">
        <w:rPr>
          <w:rFonts w:ascii="Cambria" w:hAnsi="Cambria" w:cs="Calibri"/>
          <w:sz w:val="20"/>
          <w:szCs w:val="20"/>
        </w:rPr>
        <w:t>Ubezpieczonymi będą wszyscy wspólnie działający Wykonawcy/Konsorcjanci,</w:t>
      </w:r>
    </w:p>
    <w:p w14:paraId="70B1DF91" w14:textId="1581EDEE" w:rsidR="00A87408" w:rsidRPr="00EF75EB" w:rsidRDefault="00A87408" w:rsidP="001A08B5">
      <w:pPr>
        <w:pStyle w:val="Akapitzlist"/>
        <w:numPr>
          <w:ilvl w:val="0"/>
          <w:numId w:val="32"/>
        </w:numPr>
        <w:suppressAutoHyphens w:val="0"/>
        <w:spacing w:after="160" w:line="276" w:lineRule="auto"/>
        <w:ind w:left="993"/>
        <w:jc w:val="both"/>
        <w:rPr>
          <w:rFonts w:ascii="Cambria" w:hAnsi="Cambria" w:cs="Calibri"/>
          <w:sz w:val="20"/>
          <w:szCs w:val="20"/>
        </w:rPr>
      </w:pPr>
      <w:r w:rsidRPr="00EF75EB">
        <w:rPr>
          <w:rFonts w:ascii="Cambria" w:hAnsi="Cambria" w:cs="Calibri"/>
          <w:sz w:val="20"/>
          <w:szCs w:val="20"/>
        </w:rPr>
        <w:t>Wymagana wysokość minimalnych sum gwarancyjnych odnoszą się łącznie dla wszystkich współubezpieczonych.</w:t>
      </w:r>
    </w:p>
    <w:p w14:paraId="72DA9EC8"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Wykonawca zobowiązuje się do zawarcia ubezpieczeń w zakresie wymaganym prawem, tj. ubezpieczenie odpowiedzialności cywilnej, którego obowiązek zawarcia dotyczy Wykonawcy lub osób, którymi posługuje się on w związku z realizacją umowy (ubezpieczenia obowiązkowe);</w:t>
      </w:r>
    </w:p>
    <w:p w14:paraId="480A4815"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Wymagana od wykonawcy umowa ubezpieczenia (polisa/polisy) oraz mające do niej zastosowanie warunki ubezpieczenia (OWU), do zawarcia której obowiązany jest Wykonawca, będą przedmiotem zatwierdzenia przez brokera Inwestora – spółkę STBU Brokerzy Ubezpieczeniowi (broker). Jeżeli przedstawiona do akceptacji umowa ubezpieczenia (polisa) nie będzie spełniać częściowo określonych przez Inwestora minimalnych wymogów, podjęte zostaną działania w celu uzgodnienia, w tym zakresie innych warunków ubezpieczenia obejmujących najszerszy zakres ochrony dostępny na rynku ubezpieczeniowym na rozsądnych handlowo warunkach;</w:t>
      </w:r>
    </w:p>
    <w:p w14:paraId="4D7C16FC"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Zmiany warunków ubezpieczeń zatwierdzonych przez brokera Inwestora mogą być dokonywane jedynie za uprzednią pisemną zgodą Inwestora.</w:t>
      </w:r>
    </w:p>
    <w:p w14:paraId="2C8A94B8" w14:textId="77777777" w:rsidR="00A87408" w:rsidRPr="00EF75EB" w:rsidRDefault="00A87408" w:rsidP="001A08B5">
      <w:pPr>
        <w:pStyle w:val="Akapitzlist"/>
        <w:numPr>
          <w:ilvl w:val="1"/>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 xml:space="preserve">Wykonawca dostarczy draft polisy wraz z warunkami ubezpieczenia (OWU) nie później niż 2 dni przed podpisaniem Kontraktu. </w:t>
      </w:r>
    </w:p>
    <w:p w14:paraId="5B782225" w14:textId="34919236" w:rsidR="00A87408" w:rsidRPr="00EF75EB" w:rsidRDefault="00A87408" w:rsidP="001A08B5">
      <w:pPr>
        <w:pStyle w:val="Akapitzlist"/>
        <w:numPr>
          <w:ilvl w:val="1"/>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Wszelkie aneksy lub polisy przedłużające okres ubezpieczenia będą dostarczone Inwestorowi/ brokerowi w terminie 7 dni przed terminem ekspiracji polisy określonym w pierwszej umowie ubezpieczenia.</w:t>
      </w:r>
    </w:p>
    <w:p w14:paraId="2AC2D456" w14:textId="77777777" w:rsidR="00A87408" w:rsidRPr="00EF75EB" w:rsidRDefault="00A87408" w:rsidP="001A08B5">
      <w:pPr>
        <w:pStyle w:val="Akapitzlist"/>
        <w:numPr>
          <w:ilvl w:val="1"/>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w:t>
      </w:r>
    </w:p>
    <w:p w14:paraId="0F58BA7E" w14:textId="1078702F" w:rsidR="00A87408" w:rsidRPr="00EF75EB" w:rsidRDefault="00A87408" w:rsidP="001A08B5">
      <w:pPr>
        <w:pStyle w:val="Akapitzlist"/>
        <w:numPr>
          <w:ilvl w:val="1"/>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Jeżeli określone powyżej terminy dostarczenia umowy ubezpieczenia/aneksów lub polis przedłużających okres ubezpieczenia nie zostaną spełnione, Inwestor podejmie działania w celu ich zawarcia, a kosztami ubezpieczenia obciąży Wykonawcę.</w:t>
      </w:r>
    </w:p>
    <w:p w14:paraId="59F71FAE" w14:textId="4A55C54B"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 Jeżeli określone powyżej terminy dostarczenia umowy ubezpieczenia/aneksów lub polis przedłużających okres ubezpieczenia nie zostaną spełnione, Inwestor podejmie działania w celu ich zawarcia, a kosztami ubezpieczenia obciąży Wykonawcę</w:t>
      </w:r>
      <w:r w:rsidR="007B3720" w:rsidRPr="00EF75EB">
        <w:rPr>
          <w:rFonts w:ascii="Cambria" w:hAnsi="Cambria" w:cs="Calibri"/>
          <w:sz w:val="20"/>
          <w:szCs w:val="20"/>
        </w:rPr>
        <w:t>.</w:t>
      </w:r>
    </w:p>
    <w:p w14:paraId="788740FB" w14:textId="31A13E8D"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 xml:space="preserve">Kwoty udziałów własnych (franszyz) w stracie (szkodzie) objętej ochroną ubezpieczeniową oraz wszelkie straty lub szkody nie objęte ubezpieczeniem (w tym z przyczyn polegających na </w:t>
      </w:r>
      <w:r w:rsidRPr="00EF75EB">
        <w:rPr>
          <w:rFonts w:ascii="Cambria" w:hAnsi="Cambria" w:cs="Calibri"/>
          <w:sz w:val="20"/>
          <w:szCs w:val="20"/>
        </w:rPr>
        <w:lastRenderedPageBreak/>
        <w:t xml:space="preserve">ograniczeniach, </w:t>
      </w:r>
      <w:proofErr w:type="spellStart"/>
      <w:r w:rsidRPr="00EF75EB">
        <w:rPr>
          <w:rFonts w:ascii="Cambria" w:hAnsi="Cambria" w:cs="Calibri"/>
          <w:sz w:val="20"/>
          <w:szCs w:val="20"/>
        </w:rPr>
        <w:t>wyłączeniach</w:t>
      </w:r>
      <w:proofErr w:type="spellEnd"/>
      <w:r w:rsidRPr="00EF75EB">
        <w:rPr>
          <w:rFonts w:ascii="Cambria" w:hAnsi="Cambria" w:cs="Calibri"/>
          <w:sz w:val="20"/>
          <w:szCs w:val="20"/>
        </w:rPr>
        <w:t xml:space="preserve"> odpowiedzialności z umów ubezpieczenia) obciążają każdą ze stron (Inwestor/Wykonawca) zgodnie z ich zakresem odpowiedzialności i obowiązków.</w:t>
      </w:r>
    </w:p>
    <w:p w14:paraId="77D4D72A"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 przypadku wystąpienia zdarzenia ubezpieczeniowego wszyscy uczestnicy zaangażowani bezpośrednio lub pośrednio w realizację przedmiotu umowy udzielą sobie pomocy i będą współpracować w celu uzyskania odszkodowania ubezpieczeniowego w możliwe krótkim czasie.</w:t>
      </w:r>
    </w:p>
    <w:p w14:paraId="3B4F5B5F" w14:textId="11E98423"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W odniesieniu do roszczeń ubezpieczeniowych dotyczących interesów Inwestora, Wykonawca nie może zrezygnować z żadnego roszczenia ani nie może zawrzeć żadnej ugody z ubezpieczycielem bez uprzedniej pisemnej zgody Inwestora.</w:t>
      </w:r>
    </w:p>
    <w:p w14:paraId="6E7121C0" w14:textId="77777777" w:rsidR="00A87408" w:rsidRPr="00EF75EB" w:rsidRDefault="00A87408" w:rsidP="001A08B5">
      <w:pPr>
        <w:pStyle w:val="Akapitzlist"/>
        <w:numPr>
          <w:ilvl w:val="0"/>
          <w:numId w:val="31"/>
        </w:numPr>
        <w:suppressAutoHyphens w:val="0"/>
        <w:spacing w:after="160" w:line="276" w:lineRule="auto"/>
        <w:jc w:val="both"/>
        <w:rPr>
          <w:rFonts w:ascii="Cambria" w:hAnsi="Cambria" w:cs="Calibri"/>
          <w:sz w:val="20"/>
          <w:szCs w:val="20"/>
        </w:rPr>
      </w:pPr>
      <w:r w:rsidRPr="00EF75EB">
        <w:rPr>
          <w:rFonts w:ascii="Cambria" w:hAnsi="Cambria" w:cs="Calibri"/>
          <w:sz w:val="20"/>
          <w:szCs w:val="20"/>
        </w:rPr>
        <w:t>Obowiązek Inwestora do zawarcia lub przedłużania okresu obowiązywania wymaganych umów ubezpieczenia nie może być w żadnym wypadku interpretowany jako zwolnienie lub ograniczenie odpowiedzialności wynikającej z powszechnie obowiązujących przepisów prawa oraz postanowień umowy.</w:t>
      </w:r>
    </w:p>
    <w:p w14:paraId="0528C594" w14:textId="77777777" w:rsidR="00A87408" w:rsidRPr="00720A52" w:rsidRDefault="00A87408" w:rsidP="001A3DDC">
      <w:pPr>
        <w:spacing w:after="120" w:line="276" w:lineRule="auto"/>
        <w:rPr>
          <w:rFonts w:ascii="Cambria" w:hAnsi="Cambria" w:cs="Calibri"/>
          <w:sz w:val="20"/>
          <w:szCs w:val="20"/>
        </w:rPr>
      </w:pPr>
    </w:p>
    <w:p w14:paraId="670FA6EF" w14:textId="77777777" w:rsidR="003F306B" w:rsidRPr="00720A52" w:rsidRDefault="003F306B" w:rsidP="001A3DDC">
      <w:pPr>
        <w:spacing w:after="120" w:line="276" w:lineRule="auto"/>
        <w:rPr>
          <w:rFonts w:ascii="Cambria" w:hAnsi="Cambria" w:cs="Calibri"/>
          <w:sz w:val="20"/>
          <w:szCs w:val="20"/>
        </w:rPr>
      </w:pPr>
    </w:p>
    <w:sectPr w:rsidR="003F306B" w:rsidRPr="00720A52" w:rsidSect="00186937">
      <w:headerReference w:type="default" r:id="rId8"/>
      <w:footerReference w:type="even" r:id="rId9"/>
      <w:footerReference w:type="default" r:id="rId10"/>
      <w:footnotePr>
        <w:pos w:val="beneathText"/>
      </w:footnotePr>
      <w:pgSz w:w="11905" w:h="16837"/>
      <w:pgMar w:top="1417" w:right="1417" w:bottom="1417" w:left="1417" w:header="426"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939D3" w14:textId="77777777" w:rsidR="00570BCF" w:rsidRDefault="00570BCF">
      <w:r>
        <w:separator/>
      </w:r>
    </w:p>
  </w:endnote>
  <w:endnote w:type="continuationSeparator" w:id="0">
    <w:p w14:paraId="696AE5FE" w14:textId="77777777" w:rsidR="00570BCF" w:rsidRDefault="0057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Grande">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0EFCF" w14:textId="0C7C2145" w:rsidR="00246BCB" w:rsidRDefault="00246BC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75EC4">
      <w:rPr>
        <w:rStyle w:val="Numerstrony"/>
        <w:noProof/>
      </w:rPr>
      <w:t>1</w:t>
    </w:r>
    <w:r>
      <w:rPr>
        <w:rStyle w:val="Numerstrony"/>
      </w:rPr>
      <w:fldChar w:fldCharType="end"/>
    </w:r>
  </w:p>
  <w:p w14:paraId="214CAE4B" w14:textId="77777777" w:rsidR="00246BCB" w:rsidRDefault="00246B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0A32" w14:textId="77777777" w:rsidR="00246BCB" w:rsidRPr="00675EC4" w:rsidRDefault="00246BCB">
    <w:pPr>
      <w:pStyle w:val="Stopka"/>
      <w:framePr w:wrap="around" w:vAnchor="text" w:hAnchor="margin" w:xAlign="center" w:y="1"/>
      <w:rPr>
        <w:rStyle w:val="Numerstrony"/>
        <w:rFonts w:asciiTheme="minorHAnsi" w:hAnsiTheme="minorHAnsi" w:cstheme="minorHAnsi"/>
        <w:sz w:val="18"/>
        <w:szCs w:val="18"/>
      </w:rPr>
    </w:pPr>
    <w:r w:rsidRPr="00675EC4">
      <w:rPr>
        <w:rStyle w:val="Numerstrony"/>
        <w:rFonts w:asciiTheme="minorHAnsi" w:hAnsiTheme="minorHAnsi" w:cstheme="minorHAnsi"/>
        <w:sz w:val="18"/>
        <w:szCs w:val="18"/>
      </w:rPr>
      <w:fldChar w:fldCharType="begin"/>
    </w:r>
    <w:r w:rsidRPr="00675EC4">
      <w:rPr>
        <w:rStyle w:val="Numerstrony"/>
        <w:rFonts w:asciiTheme="minorHAnsi" w:hAnsiTheme="minorHAnsi" w:cstheme="minorHAnsi"/>
        <w:sz w:val="18"/>
        <w:szCs w:val="18"/>
      </w:rPr>
      <w:instrText xml:space="preserve">PAGE  </w:instrText>
    </w:r>
    <w:r w:rsidRPr="00675EC4">
      <w:rPr>
        <w:rStyle w:val="Numerstrony"/>
        <w:rFonts w:asciiTheme="minorHAnsi" w:hAnsiTheme="minorHAnsi" w:cstheme="minorHAnsi"/>
        <w:sz w:val="18"/>
        <w:szCs w:val="18"/>
      </w:rPr>
      <w:fldChar w:fldCharType="separate"/>
    </w:r>
    <w:r w:rsidR="00446A33" w:rsidRPr="00675EC4">
      <w:rPr>
        <w:rStyle w:val="Numerstrony"/>
        <w:rFonts w:asciiTheme="minorHAnsi" w:hAnsiTheme="minorHAnsi" w:cstheme="minorHAnsi"/>
        <w:noProof/>
        <w:sz w:val="18"/>
        <w:szCs w:val="18"/>
      </w:rPr>
      <w:t>13</w:t>
    </w:r>
    <w:r w:rsidRPr="00675EC4">
      <w:rPr>
        <w:rStyle w:val="Numerstrony"/>
        <w:rFonts w:asciiTheme="minorHAnsi" w:hAnsiTheme="minorHAnsi" w:cstheme="minorHAnsi"/>
        <w:sz w:val="18"/>
        <w:szCs w:val="18"/>
      </w:rPr>
      <w:fldChar w:fldCharType="end"/>
    </w:r>
  </w:p>
  <w:p w14:paraId="791ADBA7" w14:textId="77777777" w:rsidR="00246BCB" w:rsidRDefault="00246B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63020" w14:textId="77777777" w:rsidR="00570BCF" w:rsidRDefault="00570BCF">
      <w:r>
        <w:separator/>
      </w:r>
    </w:p>
  </w:footnote>
  <w:footnote w:type="continuationSeparator" w:id="0">
    <w:p w14:paraId="7DE9A10B" w14:textId="77777777" w:rsidR="00570BCF" w:rsidRDefault="00570BCF">
      <w:r>
        <w:continuationSeparator/>
      </w:r>
    </w:p>
  </w:footnote>
  <w:footnote w:id="1">
    <w:p w14:paraId="2E12333C" w14:textId="56F93841" w:rsidR="00D4452B" w:rsidRPr="00CF6A30" w:rsidRDefault="00D4452B">
      <w:pPr>
        <w:pStyle w:val="Tekstprzypisudolnego"/>
        <w:rPr>
          <w:rFonts w:asciiTheme="majorHAnsi" w:hAnsiTheme="majorHAnsi" w:cstheme="minorHAnsi"/>
          <w:i/>
          <w:iCs/>
          <w:sz w:val="18"/>
          <w:szCs w:val="18"/>
        </w:rPr>
      </w:pPr>
      <w:r w:rsidRPr="00CF6A30">
        <w:rPr>
          <w:rStyle w:val="Odwoanieprzypisudolnego"/>
          <w:rFonts w:asciiTheme="majorHAnsi" w:hAnsiTheme="majorHAnsi" w:cstheme="minorHAnsi"/>
          <w:i/>
          <w:iCs/>
          <w:sz w:val="18"/>
          <w:szCs w:val="18"/>
        </w:rPr>
        <w:footnoteRef/>
      </w:r>
      <w:r w:rsidRPr="00CF6A30">
        <w:rPr>
          <w:rFonts w:asciiTheme="majorHAnsi" w:hAnsiTheme="majorHAnsi" w:cstheme="minorHAnsi"/>
          <w:i/>
          <w:iCs/>
          <w:sz w:val="18"/>
          <w:szCs w:val="18"/>
        </w:rPr>
        <w:t xml:space="preserve"> Okres gwarancji nie może być krótszy niż </w:t>
      </w:r>
      <w:r w:rsidR="009D76BB" w:rsidRPr="00CF6A30">
        <w:rPr>
          <w:rFonts w:asciiTheme="majorHAnsi" w:hAnsiTheme="majorHAnsi" w:cstheme="minorHAnsi"/>
          <w:i/>
          <w:iCs/>
          <w:sz w:val="18"/>
          <w:szCs w:val="18"/>
        </w:rPr>
        <w:t>60</w:t>
      </w:r>
      <w:r w:rsidRPr="00CF6A30">
        <w:rPr>
          <w:rFonts w:asciiTheme="majorHAnsi" w:hAnsiTheme="majorHAnsi" w:cstheme="minorHAnsi"/>
          <w:i/>
          <w:iCs/>
          <w:sz w:val="18"/>
          <w:szCs w:val="18"/>
        </w:rPr>
        <w:t xml:space="preserve"> miesięcy</w:t>
      </w:r>
      <w:r w:rsidR="00404E99" w:rsidRPr="00CF6A30">
        <w:rPr>
          <w:rFonts w:asciiTheme="majorHAnsi" w:hAnsiTheme="majorHAnsi" w:cstheme="minorHAnsi"/>
          <w:i/>
          <w:iCs/>
          <w:sz w:val="18"/>
          <w:szCs w:val="18"/>
        </w:rPr>
        <w:t>;</w:t>
      </w:r>
    </w:p>
  </w:footnote>
  <w:footnote w:id="2">
    <w:p w14:paraId="5D3D9012" w14:textId="552B08A4" w:rsidR="0013288F" w:rsidRPr="00CF6A30" w:rsidRDefault="0013288F" w:rsidP="0013288F">
      <w:pPr>
        <w:pStyle w:val="Tekstprzypisudolnego"/>
        <w:rPr>
          <w:i/>
          <w:iCs/>
          <w:sz w:val="18"/>
          <w:szCs w:val="18"/>
        </w:rPr>
      </w:pPr>
      <w:r w:rsidRPr="00CF6A30">
        <w:rPr>
          <w:rStyle w:val="Odwoanieprzypisudolnego"/>
          <w:i/>
          <w:iCs/>
          <w:sz w:val="18"/>
          <w:szCs w:val="18"/>
        </w:rPr>
        <w:footnoteRef/>
      </w:r>
      <w:r w:rsidRPr="00CF6A30">
        <w:rPr>
          <w:i/>
          <w:iCs/>
          <w:sz w:val="18"/>
          <w:szCs w:val="18"/>
        </w:rPr>
        <w:t xml:space="preserve"> Zgodnie z Ofertą Wykonawcy, jednak nie krótszy niż 24 miesięcy</w:t>
      </w:r>
    </w:p>
  </w:footnote>
  <w:footnote w:id="3">
    <w:p w14:paraId="4885E865" w14:textId="62CDD7EE" w:rsidR="00D4452B" w:rsidRDefault="00D4452B">
      <w:pPr>
        <w:pStyle w:val="Tekstprzypisudolnego"/>
      </w:pPr>
      <w:r w:rsidRPr="00CF6A30">
        <w:rPr>
          <w:rStyle w:val="Odwoanieprzypisudolnego"/>
          <w:rFonts w:asciiTheme="majorHAnsi" w:hAnsiTheme="majorHAnsi" w:cstheme="minorHAnsi"/>
          <w:i/>
          <w:iCs/>
          <w:sz w:val="18"/>
          <w:szCs w:val="18"/>
        </w:rPr>
        <w:footnoteRef/>
      </w:r>
      <w:r w:rsidRPr="00CF6A30">
        <w:rPr>
          <w:rFonts w:asciiTheme="majorHAnsi" w:hAnsiTheme="majorHAnsi" w:cstheme="minorHAnsi"/>
          <w:i/>
          <w:iCs/>
          <w:sz w:val="18"/>
          <w:szCs w:val="18"/>
        </w:rPr>
        <w:t xml:space="preserve"> Okres rękojmi nie może być krótszy niż </w:t>
      </w:r>
      <w:r w:rsidR="000E0FE7" w:rsidRPr="00CF6A30">
        <w:rPr>
          <w:rFonts w:asciiTheme="majorHAnsi" w:hAnsiTheme="majorHAnsi" w:cstheme="minorHAnsi"/>
          <w:i/>
          <w:iCs/>
          <w:sz w:val="18"/>
          <w:szCs w:val="18"/>
        </w:rPr>
        <w:t>60</w:t>
      </w:r>
      <w:r w:rsidR="002D6624" w:rsidRPr="00CF6A30">
        <w:rPr>
          <w:rFonts w:asciiTheme="majorHAnsi" w:hAnsiTheme="majorHAnsi" w:cstheme="minorHAnsi"/>
          <w:i/>
          <w:iCs/>
          <w:sz w:val="18"/>
          <w:szCs w:val="18"/>
        </w:rPr>
        <w:t xml:space="preserve"> </w:t>
      </w:r>
      <w:r w:rsidRPr="00CF6A30">
        <w:rPr>
          <w:rFonts w:asciiTheme="majorHAnsi" w:hAnsiTheme="majorHAnsi" w:cstheme="minorHAnsi"/>
          <w:i/>
          <w:iCs/>
          <w:sz w:val="18"/>
          <w:szCs w:val="18"/>
        </w:rPr>
        <w:t>miesięcy</w:t>
      </w:r>
      <w:r w:rsidR="00404E99" w:rsidRPr="00CF6A30">
        <w:rPr>
          <w:rFonts w:asciiTheme="majorHAnsi" w:hAnsiTheme="maj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1E57" w14:textId="6BECD0EF" w:rsidR="00754FB5" w:rsidRDefault="004775AD" w:rsidP="005678DE">
    <w:pPr>
      <w:pStyle w:val="Nagwek"/>
      <w:jc w:val="right"/>
      <w:rPr>
        <w:rFonts w:asciiTheme="majorHAnsi" w:hAnsiTheme="majorHAnsi"/>
        <w:sz w:val="16"/>
        <w:szCs w:val="16"/>
      </w:rPr>
    </w:pPr>
    <w:r w:rsidRPr="0019373D">
      <w:rPr>
        <w:noProof/>
      </w:rPr>
      <w:drawing>
        <wp:inline distT="0" distB="0" distL="0" distR="0" wp14:anchorId="1B262407" wp14:editId="0EF76451">
          <wp:extent cx="5760085" cy="581025"/>
          <wp:effectExtent l="0" t="0" r="0" b="9525"/>
          <wp:docPr id="890108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81025"/>
                  </a:xfrm>
                  <a:prstGeom prst="rect">
                    <a:avLst/>
                  </a:prstGeom>
                  <a:noFill/>
                  <a:ln>
                    <a:noFill/>
                  </a:ln>
                </pic:spPr>
              </pic:pic>
            </a:graphicData>
          </a:graphic>
        </wp:inline>
      </w:drawing>
    </w:r>
  </w:p>
  <w:p w14:paraId="0146300B" w14:textId="54462305" w:rsidR="005A7432" w:rsidRDefault="005A7432" w:rsidP="008E57B2">
    <w:pPr>
      <w:jc w:val="right"/>
      <w:rPr>
        <w:rFonts w:ascii="Cambria" w:hAnsi="Cambria"/>
        <w:b/>
        <w:bCs/>
        <w:i/>
        <w:iCs/>
        <w:sz w:val="18"/>
      </w:rPr>
    </w:pPr>
    <w:r>
      <w:rPr>
        <w:rFonts w:ascii="Cambria" w:hAnsi="Cambria" w:cs="Arial"/>
        <w:b/>
        <w:bCs/>
        <w:sz w:val="18"/>
        <w:szCs w:val="18"/>
      </w:rPr>
      <w:t xml:space="preserve">Załącznik </w:t>
    </w:r>
    <w:r w:rsidRPr="00D77DFE">
      <w:rPr>
        <w:rFonts w:ascii="Cambria" w:hAnsi="Cambria" w:cs="Arial"/>
        <w:b/>
        <w:bCs/>
        <w:sz w:val="18"/>
        <w:szCs w:val="18"/>
      </w:rPr>
      <w:t xml:space="preserve">nr </w:t>
    </w:r>
    <w:r>
      <w:rPr>
        <w:rFonts w:ascii="Cambria" w:hAnsi="Cambria" w:cs="Arial"/>
        <w:b/>
        <w:bCs/>
        <w:sz w:val="18"/>
        <w:szCs w:val="18"/>
      </w:rPr>
      <w:t>5</w:t>
    </w:r>
    <w:r w:rsidRPr="00D77DFE">
      <w:rPr>
        <w:sz w:val="18"/>
        <w:szCs w:val="18"/>
      </w:rPr>
      <w:t xml:space="preserve"> </w:t>
    </w:r>
    <w:r w:rsidRPr="00D77DFE">
      <w:rPr>
        <w:rFonts w:ascii="Cambria" w:hAnsi="Cambria" w:cs="Arial"/>
        <w:b/>
        <w:bCs/>
        <w:sz w:val="18"/>
        <w:szCs w:val="18"/>
      </w:rPr>
      <w:t xml:space="preserve">do Zapytania ofertowego </w:t>
    </w:r>
    <w:r w:rsidRPr="00FB2C44">
      <w:rPr>
        <w:rFonts w:ascii="Cambria" w:hAnsi="Cambria" w:cs="Arial"/>
        <w:b/>
        <w:bCs/>
        <w:sz w:val="18"/>
        <w:szCs w:val="18"/>
      </w:rPr>
      <w:t>nr</w:t>
    </w:r>
    <w:r w:rsidR="008E57B2" w:rsidRPr="00774FCA">
      <w:rPr>
        <w:rFonts w:ascii="Cambria" w:hAnsi="Cambria" w:cs="Arial"/>
        <w:b/>
        <w:sz w:val="18"/>
        <w:szCs w:val="18"/>
      </w:rPr>
      <w:t xml:space="preserve"> </w:t>
    </w:r>
    <w:r w:rsidR="008E57B2">
      <w:rPr>
        <w:rFonts w:ascii="Cambria" w:hAnsi="Cambria"/>
        <w:b/>
        <w:bCs/>
        <w:i/>
        <w:iCs/>
        <w:sz w:val="18"/>
      </w:rPr>
      <w:t>1.2/KPOD/0365/2026</w:t>
    </w:r>
  </w:p>
  <w:p w14:paraId="2898AB90" w14:textId="77777777" w:rsidR="00C27A02" w:rsidRPr="005A7432" w:rsidRDefault="00C27A02" w:rsidP="008E57B2">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405"/>
        </w:tabs>
        <w:ind w:left="405" w:hanging="405"/>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567"/>
        </w:tabs>
        <w:ind w:left="567" w:hanging="567"/>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405"/>
        </w:tabs>
        <w:ind w:left="405" w:hanging="405"/>
      </w:pPr>
      <w:rPr>
        <w:rFonts w:cs="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525"/>
        </w:tabs>
        <w:ind w:left="525" w:hanging="525"/>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405"/>
        </w:tabs>
        <w:ind w:left="405" w:hanging="405"/>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450"/>
        </w:tabs>
        <w:ind w:left="450" w:hanging="450"/>
      </w:pPr>
      <w:rPr>
        <w:rFonts w:cs="Times New Roman"/>
      </w:rPr>
    </w:lvl>
  </w:abstractNum>
  <w:abstractNum w:abstractNumId="8" w15:restartNumberingAfterBreak="0">
    <w:nsid w:val="00000009"/>
    <w:multiLevelType w:val="singleLevel"/>
    <w:tmpl w:val="00000009"/>
    <w:name w:val="WW8Num9"/>
    <w:lvl w:ilvl="0">
      <w:start w:val="1"/>
      <w:numFmt w:val="decimal"/>
      <w:lvlText w:val="%1."/>
      <w:lvlJc w:val="left"/>
      <w:pPr>
        <w:tabs>
          <w:tab w:val="num" w:pos="585"/>
        </w:tabs>
        <w:ind w:left="585" w:hanging="585"/>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480"/>
        </w:tabs>
        <w:ind w:left="480" w:hanging="480"/>
      </w:pPr>
      <w:rPr>
        <w:rFonts w:cs="Times New Roman"/>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480"/>
        </w:tabs>
        <w:ind w:left="480" w:hanging="4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cs="Times New Roman"/>
      </w:rPr>
    </w:lvl>
  </w:abstractNum>
  <w:abstractNum w:abstractNumId="13" w15:restartNumberingAfterBreak="0">
    <w:nsid w:val="0000000E"/>
    <w:multiLevelType w:val="singleLevel"/>
    <w:tmpl w:val="0000000E"/>
    <w:name w:val="WW8Num14"/>
    <w:lvl w:ilvl="0">
      <w:start w:val="1"/>
      <w:numFmt w:val="decimal"/>
      <w:lvlText w:val="%1)"/>
      <w:lvlJc w:val="left"/>
      <w:pPr>
        <w:tabs>
          <w:tab w:val="num" w:pos="720"/>
        </w:tabs>
        <w:ind w:left="720" w:hanging="360"/>
      </w:pPr>
      <w:rPr>
        <w:rFonts w:cs="Times New Roman"/>
      </w:rPr>
    </w:lvl>
  </w:abstractNum>
  <w:abstractNum w:abstractNumId="14" w15:restartNumberingAfterBreak="0">
    <w:nsid w:val="0000000F"/>
    <w:multiLevelType w:val="singleLevel"/>
    <w:tmpl w:val="0000000F"/>
    <w:name w:val="WW8Num15"/>
    <w:lvl w:ilvl="0">
      <w:start w:val="1"/>
      <w:numFmt w:val="decimal"/>
      <w:lvlText w:val="%1."/>
      <w:lvlJc w:val="left"/>
      <w:pPr>
        <w:tabs>
          <w:tab w:val="num" w:pos="405"/>
        </w:tabs>
        <w:ind w:left="405" w:hanging="405"/>
      </w:pPr>
      <w:rPr>
        <w:rFonts w:cs="Times New Roman"/>
      </w:rPr>
    </w:lvl>
  </w:abstractNum>
  <w:abstractNum w:abstractNumId="15" w15:restartNumberingAfterBreak="0">
    <w:nsid w:val="025817D9"/>
    <w:multiLevelType w:val="hybridMultilevel"/>
    <w:tmpl w:val="3CF8761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6" w15:restartNumberingAfterBreak="0">
    <w:nsid w:val="02F106E5"/>
    <w:multiLevelType w:val="hybridMultilevel"/>
    <w:tmpl w:val="6A5E3634"/>
    <w:lvl w:ilvl="0" w:tplc="F3385242">
      <w:start w:val="1"/>
      <w:numFmt w:val="decimal"/>
      <w:lvlText w:val="%1."/>
      <w:lvlJc w:val="left"/>
      <w:pPr>
        <w:tabs>
          <w:tab w:val="num" w:pos="720"/>
        </w:tabs>
        <w:ind w:left="720" w:hanging="360"/>
      </w:pPr>
      <w:rPr>
        <w:b w:val="0"/>
      </w:rPr>
    </w:lvl>
    <w:lvl w:ilvl="1" w:tplc="45D2F294" w:tentative="1">
      <w:start w:val="1"/>
      <w:numFmt w:val="lowerLetter"/>
      <w:lvlText w:val="%2."/>
      <w:lvlJc w:val="left"/>
      <w:pPr>
        <w:tabs>
          <w:tab w:val="num" w:pos="1800"/>
        </w:tabs>
        <w:ind w:left="1800" w:hanging="360"/>
      </w:pPr>
    </w:lvl>
    <w:lvl w:ilvl="2" w:tplc="9D2E8258" w:tentative="1">
      <w:start w:val="1"/>
      <w:numFmt w:val="lowerRoman"/>
      <w:lvlText w:val="%3."/>
      <w:lvlJc w:val="right"/>
      <w:pPr>
        <w:tabs>
          <w:tab w:val="num" w:pos="2520"/>
        </w:tabs>
        <w:ind w:left="2520" w:hanging="180"/>
      </w:pPr>
    </w:lvl>
    <w:lvl w:ilvl="3" w:tplc="0DF000FC" w:tentative="1">
      <w:start w:val="1"/>
      <w:numFmt w:val="decimal"/>
      <w:lvlText w:val="%4."/>
      <w:lvlJc w:val="left"/>
      <w:pPr>
        <w:tabs>
          <w:tab w:val="num" w:pos="3240"/>
        </w:tabs>
        <w:ind w:left="3240" w:hanging="360"/>
      </w:pPr>
    </w:lvl>
    <w:lvl w:ilvl="4" w:tplc="308279C2" w:tentative="1">
      <w:start w:val="1"/>
      <w:numFmt w:val="lowerLetter"/>
      <w:lvlText w:val="%5."/>
      <w:lvlJc w:val="left"/>
      <w:pPr>
        <w:tabs>
          <w:tab w:val="num" w:pos="3960"/>
        </w:tabs>
        <w:ind w:left="3960" w:hanging="360"/>
      </w:pPr>
    </w:lvl>
    <w:lvl w:ilvl="5" w:tplc="7BACF5FC" w:tentative="1">
      <w:start w:val="1"/>
      <w:numFmt w:val="lowerRoman"/>
      <w:lvlText w:val="%6."/>
      <w:lvlJc w:val="right"/>
      <w:pPr>
        <w:tabs>
          <w:tab w:val="num" w:pos="4680"/>
        </w:tabs>
        <w:ind w:left="4680" w:hanging="180"/>
      </w:pPr>
    </w:lvl>
    <w:lvl w:ilvl="6" w:tplc="8D9C31DA" w:tentative="1">
      <w:start w:val="1"/>
      <w:numFmt w:val="decimal"/>
      <w:lvlText w:val="%7."/>
      <w:lvlJc w:val="left"/>
      <w:pPr>
        <w:tabs>
          <w:tab w:val="num" w:pos="5400"/>
        </w:tabs>
        <w:ind w:left="5400" w:hanging="360"/>
      </w:pPr>
    </w:lvl>
    <w:lvl w:ilvl="7" w:tplc="D180989C" w:tentative="1">
      <w:start w:val="1"/>
      <w:numFmt w:val="lowerLetter"/>
      <w:lvlText w:val="%8."/>
      <w:lvlJc w:val="left"/>
      <w:pPr>
        <w:tabs>
          <w:tab w:val="num" w:pos="6120"/>
        </w:tabs>
        <w:ind w:left="6120" w:hanging="360"/>
      </w:pPr>
    </w:lvl>
    <w:lvl w:ilvl="8" w:tplc="461CF1A6" w:tentative="1">
      <w:start w:val="1"/>
      <w:numFmt w:val="lowerRoman"/>
      <w:lvlText w:val="%9."/>
      <w:lvlJc w:val="right"/>
      <w:pPr>
        <w:tabs>
          <w:tab w:val="num" w:pos="6840"/>
        </w:tabs>
        <w:ind w:left="6840" w:hanging="180"/>
      </w:pPr>
    </w:lvl>
  </w:abstractNum>
  <w:abstractNum w:abstractNumId="17" w15:restartNumberingAfterBreak="0">
    <w:nsid w:val="05605D01"/>
    <w:multiLevelType w:val="hybridMultilevel"/>
    <w:tmpl w:val="6D14FFA8"/>
    <w:lvl w:ilvl="0" w:tplc="DCAEB1D2">
      <w:start w:val="1"/>
      <w:numFmt w:val="decimal"/>
      <w:lvlText w:val="%1."/>
      <w:lvlJc w:val="left"/>
      <w:pPr>
        <w:tabs>
          <w:tab w:val="num" w:pos="720"/>
        </w:tabs>
        <w:ind w:left="720" w:hanging="360"/>
      </w:pPr>
      <w:rPr>
        <w:b w:val="0"/>
      </w:rPr>
    </w:lvl>
    <w:lvl w:ilvl="1" w:tplc="69A66730" w:tentative="1">
      <w:start w:val="1"/>
      <w:numFmt w:val="lowerLetter"/>
      <w:lvlText w:val="%2."/>
      <w:lvlJc w:val="left"/>
      <w:pPr>
        <w:tabs>
          <w:tab w:val="num" w:pos="1800"/>
        </w:tabs>
        <w:ind w:left="1800" w:hanging="360"/>
      </w:pPr>
    </w:lvl>
    <w:lvl w:ilvl="2" w:tplc="2B3A9A80" w:tentative="1">
      <w:start w:val="1"/>
      <w:numFmt w:val="lowerRoman"/>
      <w:lvlText w:val="%3."/>
      <w:lvlJc w:val="right"/>
      <w:pPr>
        <w:tabs>
          <w:tab w:val="num" w:pos="2520"/>
        </w:tabs>
        <w:ind w:left="2520" w:hanging="180"/>
      </w:pPr>
    </w:lvl>
    <w:lvl w:ilvl="3" w:tplc="9C282466" w:tentative="1">
      <w:start w:val="1"/>
      <w:numFmt w:val="decimal"/>
      <w:lvlText w:val="%4."/>
      <w:lvlJc w:val="left"/>
      <w:pPr>
        <w:tabs>
          <w:tab w:val="num" w:pos="3240"/>
        </w:tabs>
        <w:ind w:left="3240" w:hanging="360"/>
      </w:pPr>
    </w:lvl>
    <w:lvl w:ilvl="4" w:tplc="BD82A72C" w:tentative="1">
      <w:start w:val="1"/>
      <w:numFmt w:val="lowerLetter"/>
      <w:lvlText w:val="%5."/>
      <w:lvlJc w:val="left"/>
      <w:pPr>
        <w:tabs>
          <w:tab w:val="num" w:pos="3960"/>
        </w:tabs>
        <w:ind w:left="3960" w:hanging="360"/>
      </w:pPr>
    </w:lvl>
    <w:lvl w:ilvl="5" w:tplc="C6D69D52" w:tentative="1">
      <w:start w:val="1"/>
      <w:numFmt w:val="lowerRoman"/>
      <w:lvlText w:val="%6."/>
      <w:lvlJc w:val="right"/>
      <w:pPr>
        <w:tabs>
          <w:tab w:val="num" w:pos="4680"/>
        </w:tabs>
        <w:ind w:left="4680" w:hanging="180"/>
      </w:pPr>
    </w:lvl>
    <w:lvl w:ilvl="6" w:tplc="BD084C12" w:tentative="1">
      <w:start w:val="1"/>
      <w:numFmt w:val="decimal"/>
      <w:lvlText w:val="%7."/>
      <w:lvlJc w:val="left"/>
      <w:pPr>
        <w:tabs>
          <w:tab w:val="num" w:pos="5400"/>
        </w:tabs>
        <w:ind w:left="5400" w:hanging="360"/>
      </w:pPr>
    </w:lvl>
    <w:lvl w:ilvl="7" w:tplc="E598B178" w:tentative="1">
      <w:start w:val="1"/>
      <w:numFmt w:val="lowerLetter"/>
      <w:lvlText w:val="%8."/>
      <w:lvlJc w:val="left"/>
      <w:pPr>
        <w:tabs>
          <w:tab w:val="num" w:pos="6120"/>
        </w:tabs>
        <w:ind w:left="6120" w:hanging="360"/>
      </w:pPr>
    </w:lvl>
    <w:lvl w:ilvl="8" w:tplc="D0108230" w:tentative="1">
      <w:start w:val="1"/>
      <w:numFmt w:val="lowerRoman"/>
      <w:lvlText w:val="%9."/>
      <w:lvlJc w:val="right"/>
      <w:pPr>
        <w:tabs>
          <w:tab w:val="num" w:pos="6840"/>
        </w:tabs>
        <w:ind w:left="6840" w:hanging="180"/>
      </w:pPr>
    </w:lvl>
  </w:abstractNum>
  <w:abstractNum w:abstractNumId="18" w15:restartNumberingAfterBreak="0">
    <w:nsid w:val="06076493"/>
    <w:multiLevelType w:val="hybridMultilevel"/>
    <w:tmpl w:val="4EB01030"/>
    <w:lvl w:ilvl="0" w:tplc="25F0C242">
      <w:start w:val="1"/>
      <w:numFmt w:val="decimal"/>
      <w:lvlText w:val="%1."/>
      <w:lvlJc w:val="left"/>
      <w:pPr>
        <w:tabs>
          <w:tab w:val="num" w:pos="720"/>
        </w:tabs>
        <w:ind w:left="720" w:hanging="360"/>
      </w:pPr>
      <w:rPr>
        <w:b w:val="0"/>
      </w:rPr>
    </w:lvl>
    <w:lvl w:ilvl="1" w:tplc="DE20FB50" w:tentative="1">
      <w:start w:val="1"/>
      <w:numFmt w:val="lowerLetter"/>
      <w:lvlText w:val="%2."/>
      <w:lvlJc w:val="left"/>
      <w:pPr>
        <w:tabs>
          <w:tab w:val="num" w:pos="1800"/>
        </w:tabs>
        <w:ind w:left="1800" w:hanging="360"/>
      </w:pPr>
    </w:lvl>
    <w:lvl w:ilvl="2" w:tplc="D52693E0" w:tentative="1">
      <w:start w:val="1"/>
      <w:numFmt w:val="lowerRoman"/>
      <w:lvlText w:val="%3."/>
      <w:lvlJc w:val="right"/>
      <w:pPr>
        <w:tabs>
          <w:tab w:val="num" w:pos="2520"/>
        </w:tabs>
        <w:ind w:left="2520" w:hanging="180"/>
      </w:pPr>
    </w:lvl>
    <w:lvl w:ilvl="3" w:tplc="8CA6331A" w:tentative="1">
      <w:start w:val="1"/>
      <w:numFmt w:val="decimal"/>
      <w:lvlText w:val="%4."/>
      <w:lvlJc w:val="left"/>
      <w:pPr>
        <w:tabs>
          <w:tab w:val="num" w:pos="3240"/>
        </w:tabs>
        <w:ind w:left="3240" w:hanging="360"/>
      </w:pPr>
    </w:lvl>
    <w:lvl w:ilvl="4" w:tplc="D340D814" w:tentative="1">
      <w:start w:val="1"/>
      <w:numFmt w:val="lowerLetter"/>
      <w:lvlText w:val="%5."/>
      <w:lvlJc w:val="left"/>
      <w:pPr>
        <w:tabs>
          <w:tab w:val="num" w:pos="3960"/>
        </w:tabs>
        <w:ind w:left="3960" w:hanging="360"/>
      </w:pPr>
    </w:lvl>
    <w:lvl w:ilvl="5" w:tplc="F19C8378" w:tentative="1">
      <w:start w:val="1"/>
      <w:numFmt w:val="lowerRoman"/>
      <w:lvlText w:val="%6."/>
      <w:lvlJc w:val="right"/>
      <w:pPr>
        <w:tabs>
          <w:tab w:val="num" w:pos="4680"/>
        </w:tabs>
        <w:ind w:left="4680" w:hanging="180"/>
      </w:pPr>
    </w:lvl>
    <w:lvl w:ilvl="6" w:tplc="16B09EEE" w:tentative="1">
      <w:start w:val="1"/>
      <w:numFmt w:val="decimal"/>
      <w:lvlText w:val="%7."/>
      <w:lvlJc w:val="left"/>
      <w:pPr>
        <w:tabs>
          <w:tab w:val="num" w:pos="5400"/>
        </w:tabs>
        <w:ind w:left="5400" w:hanging="360"/>
      </w:pPr>
    </w:lvl>
    <w:lvl w:ilvl="7" w:tplc="A6F48A44" w:tentative="1">
      <w:start w:val="1"/>
      <w:numFmt w:val="lowerLetter"/>
      <w:lvlText w:val="%8."/>
      <w:lvlJc w:val="left"/>
      <w:pPr>
        <w:tabs>
          <w:tab w:val="num" w:pos="6120"/>
        </w:tabs>
        <w:ind w:left="6120" w:hanging="360"/>
      </w:pPr>
    </w:lvl>
    <w:lvl w:ilvl="8" w:tplc="CCFEA03C" w:tentative="1">
      <w:start w:val="1"/>
      <w:numFmt w:val="lowerRoman"/>
      <w:lvlText w:val="%9."/>
      <w:lvlJc w:val="right"/>
      <w:pPr>
        <w:tabs>
          <w:tab w:val="num" w:pos="6840"/>
        </w:tabs>
        <w:ind w:left="6840" w:hanging="180"/>
      </w:pPr>
    </w:lvl>
  </w:abstractNum>
  <w:abstractNum w:abstractNumId="19" w15:restartNumberingAfterBreak="0">
    <w:nsid w:val="08991610"/>
    <w:multiLevelType w:val="hybridMultilevel"/>
    <w:tmpl w:val="487065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CB651BC"/>
    <w:multiLevelType w:val="hybridMultilevel"/>
    <w:tmpl w:val="4712D76E"/>
    <w:lvl w:ilvl="0" w:tplc="75D008FC">
      <w:start w:val="1"/>
      <w:numFmt w:val="decimal"/>
      <w:lvlText w:val="%1."/>
      <w:lvlJc w:val="left"/>
      <w:pPr>
        <w:tabs>
          <w:tab w:val="num" w:pos="720"/>
        </w:tabs>
        <w:ind w:left="720" w:hanging="360"/>
      </w:pPr>
      <w:rPr>
        <w:b w:val="0"/>
      </w:rPr>
    </w:lvl>
    <w:lvl w:ilvl="1" w:tplc="08A63FE0" w:tentative="1">
      <w:start w:val="1"/>
      <w:numFmt w:val="lowerLetter"/>
      <w:lvlText w:val="%2."/>
      <w:lvlJc w:val="left"/>
      <w:pPr>
        <w:tabs>
          <w:tab w:val="num" w:pos="1800"/>
        </w:tabs>
        <w:ind w:left="1800" w:hanging="360"/>
      </w:pPr>
    </w:lvl>
    <w:lvl w:ilvl="2" w:tplc="082E2C2C" w:tentative="1">
      <w:start w:val="1"/>
      <w:numFmt w:val="lowerRoman"/>
      <w:lvlText w:val="%3."/>
      <w:lvlJc w:val="right"/>
      <w:pPr>
        <w:tabs>
          <w:tab w:val="num" w:pos="2520"/>
        </w:tabs>
        <w:ind w:left="2520" w:hanging="180"/>
      </w:pPr>
    </w:lvl>
    <w:lvl w:ilvl="3" w:tplc="1E0E7C82" w:tentative="1">
      <w:start w:val="1"/>
      <w:numFmt w:val="decimal"/>
      <w:lvlText w:val="%4."/>
      <w:lvlJc w:val="left"/>
      <w:pPr>
        <w:tabs>
          <w:tab w:val="num" w:pos="3240"/>
        </w:tabs>
        <w:ind w:left="3240" w:hanging="360"/>
      </w:pPr>
    </w:lvl>
    <w:lvl w:ilvl="4" w:tplc="F7B0A2A4" w:tentative="1">
      <w:start w:val="1"/>
      <w:numFmt w:val="lowerLetter"/>
      <w:lvlText w:val="%5."/>
      <w:lvlJc w:val="left"/>
      <w:pPr>
        <w:tabs>
          <w:tab w:val="num" w:pos="3960"/>
        </w:tabs>
        <w:ind w:left="3960" w:hanging="360"/>
      </w:pPr>
    </w:lvl>
    <w:lvl w:ilvl="5" w:tplc="F774DFD6" w:tentative="1">
      <w:start w:val="1"/>
      <w:numFmt w:val="lowerRoman"/>
      <w:lvlText w:val="%6."/>
      <w:lvlJc w:val="right"/>
      <w:pPr>
        <w:tabs>
          <w:tab w:val="num" w:pos="4680"/>
        </w:tabs>
        <w:ind w:left="4680" w:hanging="180"/>
      </w:pPr>
    </w:lvl>
    <w:lvl w:ilvl="6" w:tplc="C5C249B6" w:tentative="1">
      <w:start w:val="1"/>
      <w:numFmt w:val="decimal"/>
      <w:lvlText w:val="%7."/>
      <w:lvlJc w:val="left"/>
      <w:pPr>
        <w:tabs>
          <w:tab w:val="num" w:pos="5400"/>
        </w:tabs>
        <w:ind w:left="5400" w:hanging="360"/>
      </w:pPr>
    </w:lvl>
    <w:lvl w:ilvl="7" w:tplc="28104C70" w:tentative="1">
      <w:start w:val="1"/>
      <w:numFmt w:val="lowerLetter"/>
      <w:lvlText w:val="%8."/>
      <w:lvlJc w:val="left"/>
      <w:pPr>
        <w:tabs>
          <w:tab w:val="num" w:pos="6120"/>
        </w:tabs>
        <w:ind w:left="6120" w:hanging="360"/>
      </w:pPr>
    </w:lvl>
    <w:lvl w:ilvl="8" w:tplc="CEC28E46" w:tentative="1">
      <w:start w:val="1"/>
      <w:numFmt w:val="lowerRoman"/>
      <w:lvlText w:val="%9."/>
      <w:lvlJc w:val="right"/>
      <w:pPr>
        <w:tabs>
          <w:tab w:val="num" w:pos="6840"/>
        </w:tabs>
        <w:ind w:left="6840" w:hanging="180"/>
      </w:pPr>
    </w:lvl>
  </w:abstractNum>
  <w:abstractNum w:abstractNumId="21" w15:restartNumberingAfterBreak="0">
    <w:nsid w:val="0CF841E8"/>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0536CA8"/>
    <w:multiLevelType w:val="hybridMultilevel"/>
    <w:tmpl w:val="53B48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0D4BFB"/>
    <w:multiLevelType w:val="hybridMultilevel"/>
    <w:tmpl w:val="7060992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1632E23"/>
    <w:multiLevelType w:val="hybridMultilevel"/>
    <w:tmpl w:val="BB1A56CC"/>
    <w:lvl w:ilvl="0" w:tplc="D38E722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5" w15:restartNumberingAfterBreak="0">
    <w:nsid w:val="15272B2E"/>
    <w:multiLevelType w:val="hybridMultilevel"/>
    <w:tmpl w:val="6EF425B4"/>
    <w:lvl w:ilvl="0" w:tplc="52C6E2BA">
      <w:start w:val="1"/>
      <w:numFmt w:val="decimal"/>
      <w:lvlText w:val="%1."/>
      <w:lvlJc w:val="left"/>
      <w:pPr>
        <w:tabs>
          <w:tab w:val="num" w:pos="720"/>
        </w:tabs>
        <w:ind w:left="720" w:hanging="360"/>
      </w:pPr>
      <w:rPr>
        <w:b w:val="0"/>
        <w:color w:val="auto"/>
      </w:rPr>
    </w:lvl>
    <w:lvl w:ilvl="1" w:tplc="B53A14BE" w:tentative="1">
      <w:start w:val="1"/>
      <w:numFmt w:val="lowerLetter"/>
      <w:lvlText w:val="%2."/>
      <w:lvlJc w:val="left"/>
      <w:pPr>
        <w:tabs>
          <w:tab w:val="num" w:pos="1800"/>
        </w:tabs>
        <w:ind w:left="1800" w:hanging="360"/>
      </w:pPr>
    </w:lvl>
    <w:lvl w:ilvl="2" w:tplc="1248C42C" w:tentative="1">
      <w:start w:val="1"/>
      <w:numFmt w:val="lowerRoman"/>
      <w:lvlText w:val="%3."/>
      <w:lvlJc w:val="right"/>
      <w:pPr>
        <w:tabs>
          <w:tab w:val="num" w:pos="2520"/>
        </w:tabs>
        <w:ind w:left="2520" w:hanging="180"/>
      </w:pPr>
    </w:lvl>
    <w:lvl w:ilvl="3" w:tplc="81DE8C4C" w:tentative="1">
      <w:start w:val="1"/>
      <w:numFmt w:val="decimal"/>
      <w:lvlText w:val="%4."/>
      <w:lvlJc w:val="left"/>
      <w:pPr>
        <w:tabs>
          <w:tab w:val="num" w:pos="3240"/>
        </w:tabs>
        <w:ind w:left="3240" w:hanging="360"/>
      </w:pPr>
    </w:lvl>
    <w:lvl w:ilvl="4" w:tplc="E320F400" w:tentative="1">
      <w:start w:val="1"/>
      <w:numFmt w:val="lowerLetter"/>
      <w:lvlText w:val="%5."/>
      <w:lvlJc w:val="left"/>
      <w:pPr>
        <w:tabs>
          <w:tab w:val="num" w:pos="3960"/>
        </w:tabs>
        <w:ind w:left="3960" w:hanging="360"/>
      </w:pPr>
    </w:lvl>
    <w:lvl w:ilvl="5" w:tplc="4586A5EC" w:tentative="1">
      <w:start w:val="1"/>
      <w:numFmt w:val="lowerRoman"/>
      <w:lvlText w:val="%6."/>
      <w:lvlJc w:val="right"/>
      <w:pPr>
        <w:tabs>
          <w:tab w:val="num" w:pos="4680"/>
        </w:tabs>
        <w:ind w:left="4680" w:hanging="180"/>
      </w:pPr>
    </w:lvl>
    <w:lvl w:ilvl="6" w:tplc="E578AEE8" w:tentative="1">
      <w:start w:val="1"/>
      <w:numFmt w:val="decimal"/>
      <w:lvlText w:val="%7."/>
      <w:lvlJc w:val="left"/>
      <w:pPr>
        <w:tabs>
          <w:tab w:val="num" w:pos="5400"/>
        </w:tabs>
        <w:ind w:left="5400" w:hanging="360"/>
      </w:pPr>
    </w:lvl>
    <w:lvl w:ilvl="7" w:tplc="784A2AE4" w:tentative="1">
      <w:start w:val="1"/>
      <w:numFmt w:val="lowerLetter"/>
      <w:lvlText w:val="%8."/>
      <w:lvlJc w:val="left"/>
      <w:pPr>
        <w:tabs>
          <w:tab w:val="num" w:pos="6120"/>
        </w:tabs>
        <w:ind w:left="6120" w:hanging="360"/>
      </w:pPr>
    </w:lvl>
    <w:lvl w:ilvl="8" w:tplc="C7B2B088" w:tentative="1">
      <w:start w:val="1"/>
      <w:numFmt w:val="lowerRoman"/>
      <w:lvlText w:val="%9."/>
      <w:lvlJc w:val="right"/>
      <w:pPr>
        <w:tabs>
          <w:tab w:val="num" w:pos="6840"/>
        </w:tabs>
        <w:ind w:left="6840" w:hanging="180"/>
      </w:pPr>
    </w:lvl>
  </w:abstractNum>
  <w:abstractNum w:abstractNumId="26" w15:restartNumberingAfterBreak="0">
    <w:nsid w:val="16EE67BD"/>
    <w:multiLevelType w:val="hybridMultilevel"/>
    <w:tmpl w:val="FD345F2C"/>
    <w:lvl w:ilvl="0" w:tplc="569AEB7A">
      <w:start w:val="1"/>
      <w:numFmt w:val="decimal"/>
      <w:lvlText w:val="%1."/>
      <w:lvlJc w:val="left"/>
      <w:pPr>
        <w:tabs>
          <w:tab w:val="num" w:pos="720"/>
        </w:tabs>
        <w:ind w:left="720" w:hanging="360"/>
      </w:pPr>
      <w:rPr>
        <w:b w:val="0"/>
      </w:rPr>
    </w:lvl>
    <w:lvl w:ilvl="1" w:tplc="5ECAF4BC" w:tentative="1">
      <w:start w:val="1"/>
      <w:numFmt w:val="lowerLetter"/>
      <w:lvlText w:val="%2."/>
      <w:lvlJc w:val="left"/>
      <w:pPr>
        <w:tabs>
          <w:tab w:val="num" w:pos="1800"/>
        </w:tabs>
        <w:ind w:left="1800" w:hanging="360"/>
      </w:pPr>
    </w:lvl>
    <w:lvl w:ilvl="2" w:tplc="650E4F00" w:tentative="1">
      <w:start w:val="1"/>
      <w:numFmt w:val="lowerRoman"/>
      <w:lvlText w:val="%3."/>
      <w:lvlJc w:val="right"/>
      <w:pPr>
        <w:tabs>
          <w:tab w:val="num" w:pos="2520"/>
        </w:tabs>
        <w:ind w:left="2520" w:hanging="180"/>
      </w:pPr>
    </w:lvl>
    <w:lvl w:ilvl="3" w:tplc="3A16B6A2" w:tentative="1">
      <w:start w:val="1"/>
      <w:numFmt w:val="decimal"/>
      <w:lvlText w:val="%4."/>
      <w:lvlJc w:val="left"/>
      <w:pPr>
        <w:tabs>
          <w:tab w:val="num" w:pos="3240"/>
        </w:tabs>
        <w:ind w:left="3240" w:hanging="360"/>
      </w:pPr>
    </w:lvl>
    <w:lvl w:ilvl="4" w:tplc="FE2C613A" w:tentative="1">
      <w:start w:val="1"/>
      <w:numFmt w:val="lowerLetter"/>
      <w:lvlText w:val="%5."/>
      <w:lvlJc w:val="left"/>
      <w:pPr>
        <w:tabs>
          <w:tab w:val="num" w:pos="3960"/>
        </w:tabs>
        <w:ind w:left="3960" w:hanging="360"/>
      </w:pPr>
    </w:lvl>
    <w:lvl w:ilvl="5" w:tplc="531E2ECC" w:tentative="1">
      <w:start w:val="1"/>
      <w:numFmt w:val="lowerRoman"/>
      <w:lvlText w:val="%6."/>
      <w:lvlJc w:val="right"/>
      <w:pPr>
        <w:tabs>
          <w:tab w:val="num" w:pos="4680"/>
        </w:tabs>
        <w:ind w:left="4680" w:hanging="180"/>
      </w:pPr>
    </w:lvl>
    <w:lvl w:ilvl="6" w:tplc="B750161C" w:tentative="1">
      <w:start w:val="1"/>
      <w:numFmt w:val="decimal"/>
      <w:lvlText w:val="%7."/>
      <w:lvlJc w:val="left"/>
      <w:pPr>
        <w:tabs>
          <w:tab w:val="num" w:pos="5400"/>
        </w:tabs>
        <w:ind w:left="5400" w:hanging="360"/>
      </w:pPr>
    </w:lvl>
    <w:lvl w:ilvl="7" w:tplc="7784713A" w:tentative="1">
      <w:start w:val="1"/>
      <w:numFmt w:val="lowerLetter"/>
      <w:lvlText w:val="%8."/>
      <w:lvlJc w:val="left"/>
      <w:pPr>
        <w:tabs>
          <w:tab w:val="num" w:pos="6120"/>
        </w:tabs>
        <w:ind w:left="6120" w:hanging="360"/>
      </w:pPr>
    </w:lvl>
    <w:lvl w:ilvl="8" w:tplc="46D6DA0A" w:tentative="1">
      <w:start w:val="1"/>
      <w:numFmt w:val="lowerRoman"/>
      <w:lvlText w:val="%9."/>
      <w:lvlJc w:val="right"/>
      <w:pPr>
        <w:tabs>
          <w:tab w:val="num" w:pos="6840"/>
        </w:tabs>
        <w:ind w:left="6840" w:hanging="180"/>
      </w:pPr>
    </w:lvl>
  </w:abstractNum>
  <w:abstractNum w:abstractNumId="27" w15:restartNumberingAfterBreak="0">
    <w:nsid w:val="17EF6EA7"/>
    <w:multiLevelType w:val="hybridMultilevel"/>
    <w:tmpl w:val="AFD2ADE6"/>
    <w:lvl w:ilvl="0" w:tplc="FB0ED9A2">
      <w:start w:val="1"/>
      <w:numFmt w:val="decimal"/>
      <w:lvlText w:val="%1."/>
      <w:lvlJc w:val="left"/>
      <w:pPr>
        <w:tabs>
          <w:tab w:val="num" w:pos="720"/>
        </w:tabs>
        <w:ind w:left="720" w:hanging="360"/>
      </w:pPr>
      <w:rPr>
        <w:b w:val="0"/>
      </w:rPr>
    </w:lvl>
    <w:lvl w:ilvl="1" w:tplc="D018E518" w:tentative="1">
      <w:start w:val="1"/>
      <w:numFmt w:val="lowerLetter"/>
      <w:lvlText w:val="%2."/>
      <w:lvlJc w:val="left"/>
      <w:pPr>
        <w:tabs>
          <w:tab w:val="num" w:pos="1800"/>
        </w:tabs>
        <w:ind w:left="1800" w:hanging="360"/>
      </w:pPr>
    </w:lvl>
    <w:lvl w:ilvl="2" w:tplc="46908C06" w:tentative="1">
      <w:start w:val="1"/>
      <w:numFmt w:val="lowerRoman"/>
      <w:lvlText w:val="%3."/>
      <w:lvlJc w:val="right"/>
      <w:pPr>
        <w:tabs>
          <w:tab w:val="num" w:pos="2520"/>
        </w:tabs>
        <w:ind w:left="2520" w:hanging="180"/>
      </w:pPr>
    </w:lvl>
    <w:lvl w:ilvl="3" w:tplc="55D4FB4C" w:tentative="1">
      <w:start w:val="1"/>
      <w:numFmt w:val="decimal"/>
      <w:lvlText w:val="%4."/>
      <w:lvlJc w:val="left"/>
      <w:pPr>
        <w:tabs>
          <w:tab w:val="num" w:pos="3240"/>
        </w:tabs>
        <w:ind w:left="3240" w:hanging="360"/>
      </w:pPr>
    </w:lvl>
    <w:lvl w:ilvl="4" w:tplc="5FB89A14" w:tentative="1">
      <w:start w:val="1"/>
      <w:numFmt w:val="lowerLetter"/>
      <w:lvlText w:val="%5."/>
      <w:lvlJc w:val="left"/>
      <w:pPr>
        <w:tabs>
          <w:tab w:val="num" w:pos="3960"/>
        </w:tabs>
        <w:ind w:left="3960" w:hanging="360"/>
      </w:pPr>
    </w:lvl>
    <w:lvl w:ilvl="5" w:tplc="7186B8DC" w:tentative="1">
      <w:start w:val="1"/>
      <w:numFmt w:val="lowerRoman"/>
      <w:lvlText w:val="%6."/>
      <w:lvlJc w:val="right"/>
      <w:pPr>
        <w:tabs>
          <w:tab w:val="num" w:pos="4680"/>
        </w:tabs>
        <w:ind w:left="4680" w:hanging="180"/>
      </w:pPr>
    </w:lvl>
    <w:lvl w:ilvl="6" w:tplc="4B9035F6" w:tentative="1">
      <w:start w:val="1"/>
      <w:numFmt w:val="decimal"/>
      <w:lvlText w:val="%7."/>
      <w:lvlJc w:val="left"/>
      <w:pPr>
        <w:tabs>
          <w:tab w:val="num" w:pos="5400"/>
        </w:tabs>
        <w:ind w:left="5400" w:hanging="360"/>
      </w:pPr>
    </w:lvl>
    <w:lvl w:ilvl="7" w:tplc="999EBFFE" w:tentative="1">
      <w:start w:val="1"/>
      <w:numFmt w:val="lowerLetter"/>
      <w:lvlText w:val="%8."/>
      <w:lvlJc w:val="left"/>
      <w:pPr>
        <w:tabs>
          <w:tab w:val="num" w:pos="6120"/>
        </w:tabs>
        <w:ind w:left="6120" w:hanging="360"/>
      </w:pPr>
    </w:lvl>
    <w:lvl w:ilvl="8" w:tplc="108E973A" w:tentative="1">
      <w:start w:val="1"/>
      <w:numFmt w:val="lowerRoman"/>
      <w:lvlText w:val="%9."/>
      <w:lvlJc w:val="right"/>
      <w:pPr>
        <w:tabs>
          <w:tab w:val="num" w:pos="6840"/>
        </w:tabs>
        <w:ind w:left="6840" w:hanging="180"/>
      </w:pPr>
    </w:lvl>
  </w:abstractNum>
  <w:abstractNum w:abstractNumId="28" w15:restartNumberingAfterBreak="0">
    <w:nsid w:val="1DDA6E89"/>
    <w:multiLevelType w:val="hybridMultilevel"/>
    <w:tmpl w:val="C420B2D8"/>
    <w:lvl w:ilvl="0" w:tplc="74CC487E">
      <w:start w:val="4"/>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EB54028"/>
    <w:multiLevelType w:val="hybridMultilevel"/>
    <w:tmpl w:val="D4DCA738"/>
    <w:lvl w:ilvl="0" w:tplc="41A6F9AC">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0" w15:restartNumberingAfterBreak="0">
    <w:nsid w:val="34962B8A"/>
    <w:multiLevelType w:val="multilevel"/>
    <w:tmpl w:val="3F027F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36FE6276"/>
    <w:multiLevelType w:val="hybridMultilevel"/>
    <w:tmpl w:val="3654A208"/>
    <w:lvl w:ilvl="0" w:tplc="9F7851A4">
      <w:start w:val="1"/>
      <w:numFmt w:val="decimal"/>
      <w:lvlText w:val="%1."/>
      <w:lvlJc w:val="left"/>
      <w:pPr>
        <w:tabs>
          <w:tab w:val="num" w:pos="720"/>
        </w:tabs>
        <w:ind w:left="720" w:hanging="360"/>
      </w:pPr>
      <w:rPr>
        <w:b w:val="0"/>
      </w:rPr>
    </w:lvl>
    <w:lvl w:ilvl="1" w:tplc="57FCD72A">
      <w:start w:val="1"/>
      <w:numFmt w:val="lowerLetter"/>
      <w:lvlText w:val="%2."/>
      <w:lvlJc w:val="left"/>
      <w:pPr>
        <w:tabs>
          <w:tab w:val="num" w:pos="1800"/>
        </w:tabs>
        <w:ind w:left="1800" w:hanging="360"/>
      </w:pPr>
    </w:lvl>
    <w:lvl w:ilvl="2" w:tplc="01E4E0CE" w:tentative="1">
      <w:start w:val="1"/>
      <w:numFmt w:val="lowerRoman"/>
      <w:lvlText w:val="%3."/>
      <w:lvlJc w:val="right"/>
      <w:pPr>
        <w:tabs>
          <w:tab w:val="num" w:pos="2520"/>
        </w:tabs>
        <w:ind w:left="2520" w:hanging="180"/>
      </w:pPr>
    </w:lvl>
    <w:lvl w:ilvl="3" w:tplc="F4E6E2BC" w:tentative="1">
      <w:start w:val="1"/>
      <w:numFmt w:val="decimal"/>
      <w:lvlText w:val="%4."/>
      <w:lvlJc w:val="left"/>
      <w:pPr>
        <w:tabs>
          <w:tab w:val="num" w:pos="3240"/>
        </w:tabs>
        <w:ind w:left="3240" w:hanging="360"/>
      </w:pPr>
    </w:lvl>
    <w:lvl w:ilvl="4" w:tplc="C4A81DBC" w:tentative="1">
      <w:start w:val="1"/>
      <w:numFmt w:val="lowerLetter"/>
      <w:lvlText w:val="%5."/>
      <w:lvlJc w:val="left"/>
      <w:pPr>
        <w:tabs>
          <w:tab w:val="num" w:pos="3960"/>
        </w:tabs>
        <w:ind w:left="3960" w:hanging="360"/>
      </w:pPr>
    </w:lvl>
    <w:lvl w:ilvl="5" w:tplc="2CF4E666" w:tentative="1">
      <w:start w:val="1"/>
      <w:numFmt w:val="lowerRoman"/>
      <w:lvlText w:val="%6."/>
      <w:lvlJc w:val="right"/>
      <w:pPr>
        <w:tabs>
          <w:tab w:val="num" w:pos="4680"/>
        </w:tabs>
        <w:ind w:left="4680" w:hanging="180"/>
      </w:pPr>
    </w:lvl>
    <w:lvl w:ilvl="6" w:tplc="623CF4BC" w:tentative="1">
      <w:start w:val="1"/>
      <w:numFmt w:val="decimal"/>
      <w:lvlText w:val="%7."/>
      <w:lvlJc w:val="left"/>
      <w:pPr>
        <w:tabs>
          <w:tab w:val="num" w:pos="5400"/>
        </w:tabs>
        <w:ind w:left="5400" w:hanging="360"/>
      </w:pPr>
    </w:lvl>
    <w:lvl w:ilvl="7" w:tplc="7B667F54" w:tentative="1">
      <w:start w:val="1"/>
      <w:numFmt w:val="lowerLetter"/>
      <w:lvlText w:val="%8."/>
      <w:lvlJc w:val="left"/>
      <w:pPr>
        <w:tabs>
          <w:tab w:val="num" w:pos="6120"/>
        </w:tabs>
        <w:ind w:left="6120" w:hanging="360"/>
      </w:pPr>
    </w:lvl>
    <w:lvl w:ilvl="8" w:tplc="352AE56A" w:tentative="1">
      <w:start w:val="1"/>
      <w:numFmt w:val="lowerRoman"/>
      <w:lvlText w:val="%9."/>
      <w:lvlJc w:val="right"/>
      <w:pPr>
        <w:tabs>
          <w:tab w:val="num" w:pos="6840"/>
        </w:tabs>
        <w:ind w:left="6840" w:hanging="180"/>
      </w:pPr>
    </w:lvl>
  </w:abstractNum>
  <w:abstractNum w:abstractNumId="32" w15:restartNumberingAfterBreak="0">
    <w:nsid w:val="3DA05F85"/>
    <w:multiLevelType w:val="hybridMultilevel"/>
    <w:tmpl w:val="84645414"/>
    <w:lvl w:ilvl="0" w:tplc="F7D2F0E6">
      <w:start w:val="1"/>
      <w:numFmt w:val="decimal"/>
      <w:lvlText w:val="%1."/>
      <w:lvlJc w:val="left"/>
      <w:pPr>
        <w:tabs>
          <w:tab w:val="num" w:pos="720"/>
        </w:tabs>
        <w:ind w:left="720" w:hanging="360"/>
      </w:pPr>
      <w:rPr>
        <w:b w:val="0"/>
      </w:rPr>
    </w:lvl>
    <w:lvl w:ilvl="1" w:tplc="32707AA8" w:tentative="1">
      <w:start w:val="1"/>
      <w:numFmt w:val="lowerLetter"/>
      <w:lvlText w:val="%2."/>
      <w:lvlJc w:val="left"/>
      <w:pPr>
        <w:tabs>
          <w:tab w:val="num" w:pos="1800"/>
        </w:tabs>
        <w:ind w:left="1800" w:hanging="360"/>
      </w:pPr>
    </w:lvl>
    <w:lvl w:ilvl="2" w:tplc="DD0A85C4" w:tentative="1">
      <w:start w:val="1"/>
      <w:numFmt w:val="lowerRoman"/>
      <w:lvlText w:val="%3."/>
      <w:lvlJc w:val="right"/>
      <w:pPr>
        <w:tabs>
          <w:tab w:val="num" w:pos="2520"/>
        </w:tabs>
        <w:ind w:left="2520" w:hanging="180"/>
      </w:pPr>
    </w:lvl>
    <w:lvl w:ilvl="3" w:tplc="11BCDEA6" w:tentative="1">
      <w:start w:val="1"/>
      <w:numFmt w:val="decimal"/>
      <w:lvlText w:val="%4."/>
      <w:lvlJc w:val="left"/>
      <w:pPr>
        <w:tabs>
          <w:tab w:val="num" w:pos="3240"/>
        </w:tabs>
        <w:ind w:left="3240" w:hanging="360"/>
      </w:pPr>
    </w:lvl>
    <w:lvl w:ilvl="4" w:tplc="0AD04EA8" w:tentative="1">
      <w:start w:val="1"/>
      <w:numFmt w:val="lowerLetter"/>
      <w:lvlText w:val="%5."/>
      <w:lvlJc w:val="left"/>
      <w:pPr>
        <w:tabs>
          <w:tab w:val="num" w:pos="3960"/>
        </w:tabs>
        <w:ind w:left="3960" w:hanging="360"/>
      </w:pPr>
    </w:lvl>
    <w:lvl w:ilvl="5" w:tplc="E62CAA60" w:tentative="1">
      <w:start w:val="1"/>
      <w:numFmt w:val="lowerRoman"/>
      <w:lvlText w:val="%6."/>
      <w:lvlJc w:val="right"/>
      <w:pPr>
        <w:tabs>
          <w:tab w:val="num" w:pos="4680"/>
        </w:tabs>
        <w:ind w:left="4680" w:hanging="180"/>
      </w:pPr>
    </w:lvl>
    <w:lvl w:ilvl="6" w:tplc="C396D8F8" w:tentative="1">
      <w:start w:val="1"/>
      <w:numFmt w:val="decimal"/>
      <w:lvlText w:val="%7."/>
      <w:lvlJc w:val="left"/>
      <w:pPr>
        <w:tabs>
          <w:tab w:val="num" w:pos="5400"/>
        </w:tabs>
        <w:ind w:left="5400" w:hanging="360"/>
      </w:pPr>
    </w:lvl>
    <w:lvl w:ilvl="7" w:tplc="34A295FA" w:tentative="1">
      <w:start w:val="1"/>
      <w:numFmt w:val="lowerLetter"/>
      <w:lvlText w:val="%8."/>
      <w:lvlJc w:val="left"/>
      <w:pPr>
        <w:tabs>
          <w:tab w:val="num" w:pos="6120"/>
        </w:tabs>
        <w:ind w:left="6120" w:hanging="360"/>
      </w:pPr>
    </w:lvl>
    <w:lvl w:ilvl="8" w:tplc="0324F244" w:tentative="1">
      <w:start w:val="1"/>
      <w:numFmt w:val="lowerRoman"/>
      <w:lvlText w:val="%9."/>
      <w:lvlJc w:val="right"/>
      <w:pPr>
        <w:tabs>
          <w:tab w:val="num" w:pos="6840"/>
        </w:tabs>
        <w:ind w:left="6840" w:hanging="180"/>
      </w:pPr>
    </w:lvl>
  </w:abstractNum>
  <w:abstractNum w:abstractNumId="33" w15:restartNumberingAfterBreak="0">
    <w:nsid w:val="4226689F"/>
    <w:multiLevelType w:val="hybridMultilevel"/>
    <w:tmpl w:val="E6A2822E"/>
    <w:lvl w:ilvl="0" w:tplc="EAAED1BE">
      <w:start w:val="1"/>
      <w:numFmt w:val="lowerLetter"/>
      <w:lvlText w:val="%1."/>
      <w:lvlJc w:val="left"/>
      <w:pPr>
        <w:ind w:left="1068" w:hanging="360"/>
      </w:pPr>
    </w:lvl>
    <w:lvl w:ilvl="1" w:tplc="06B00842" w:tentative="1">
      <w:start w:val="1"/>
      <w:numFmt w:val="lowerLetter"/>
      <w:lvlText w:val="%2."/>
      <w:lvlJc w:val="left"/>
      <w:pPr>
        <w:tabs>
          <w:tab w:val="num" w:pos="1788"/>
        </w:tabs>
        <w:ind w:left="1788" w:hanging="360"/>
      </w:pPr>
    </w:lvl>
    <w:lvl w:ilvl="2" w:tplc="2898D084" w:tentative="1">
      <w:start w:val="1"/>
      <w:numFmt w:val="lowerRoman"/>
      <w:lvlText w:val="%3."/>
      <w:lvlJc w:val="right"/>
      <w:pPr>
        <w:tabs>
          <w:tab w:val="num" w:pos="2508"/>
        </w:tabs>
        <w:ind w:left="2508" w:hanging="180"/>
      </w:pPr>
    </w:lvl>
    <w:lvl w:ilvl="3" w:tplc="023AD488" w:tentative="1">
      <w:start w:val="1"/>
      <w:numFmt w:val="decimal"/>
      <w:lvlText w:val="%4."/>
      <w:lvlJc w:val="left"/>
      <w:pPr>
        <w:tabs>
          <w:tab w:val="num" w:pos="3228"/>
        </w:tabs>
        <w:ind w:left="3228" w:hanging="360"/>
      </w:pPr>
    </w:lvl>
    <w:lvl w:ilvl="4" w:tplc="07745286" w:tentative="1">
      <w:start w:val="1"/>
      <w:numFmt w:val="lowerLetter"/>
      <w:lvlText w:val="%5."/>
      <w:lvlJc w:val="left"/>
      <w:pPr>
        <w:tabs>
          <w:tab w:val="num" w:pos="3948"/>
        </w:tabs>
        <w:ind w:left="3948" w:hanging="360"/>
      </w:pPr>
    </w:lvl>
    <w:lvl w:ilvl="5" w:tplc="4F9A154A" w:tentative="1">
      <w:start w:val="1"/>
      <w:numFmt w:val="lowerRoman"/>
      <w:lvlText w:val="%6."/>
      <w:lvlJc w:val="right"/>
      <w:pPr>
        <w:tabs>
          <w:tab w:val="num" w:pos="4668"/>
        </w:tabs>
        <w:ind w:left="4668" w:hanging="180"/>
      </w:pPr>
    </w:lvl>
    <w:lvl w:ilvl="6" w:tplc="0E7E5D4A" w:tentative="1">
      <w:start w:val="1"/>
      <w:numFmt w:val="decimal"/>
      <w:lvlText w:val="%7."/>
      <w:lvlJc w:val="left"/>
      <w:pPr>
        <w:tabs>
          <w:tab w:val="num" w:pos="5388"/>
        </w:tabs>
        <w:ind w:left="5388" w:hanging="360"/>
      </w:pPr>
    </w:lvl>
    <w:lvl w:ilvl="7" w:tplc="53B80F48" w:tentative="1">
      <w:start w:val="1"/>
      <w:numFmt w:val="lowerLetter"/>
      <w:lvlText w:val="%8."/>
      <w:lvlJc w:val="left"/>
      <w:pPr>
        <w:tabs>
          <w:tab w:val="num" w:pos="6108"/>
        </w:tabs>
        <w:ind w:left="6108" w:hanging="360"/>
      </w:pPr>
    </w:lvl>
    <w:lvl w:ilvl="8" w:tplc="BD82A526" w:tentative="1">
      <w:start w:val="1"/>
      <w:numFmt w:val="lowerRoman"/>
      <w:lvlText w:val="%9."/>
      <w:lvlJc w:val="right"/>
      <w:pPr>
        <w:tabs>
          <w:tab w:val="num" w:pos="6828"/>
        </w:tabs>
        <w:ind w:left="6828" w:hanging="180"/>
      </w:pPr>
    </w:lvl>
  </w:abstractNum>
  <w:abstractNum w:abstractNumId="34" w15:restartNumberingAfterBreak="0">
    <w:nsid w:val="44095B40"/>
    <w:multiLevelType w:val="hybridMultilevel"/>
    <w:tmpl w:val="FB3CE8EE"/>
    <w:lvl w:ilvl="0" w:tplc="37FC3E7A">
      <w:start w:val="1"/>
      <w:numFmt w:val="decimal"/>
      <w:lvlText w:val="%1."/>
      <w:lvlJc w:val="left"/>
      <w:pPr>
        <w:tabs>
          <w:tab w:val="num" w:pos="720"/>
        </w:tabs>
        <w:ind w:left="720" w:hanging="360"/>
      </w:pPr>
      <w:rPr>
        <w:b w:val="0"/>
      </w:rPr>
    </w:lvl>
    <w:lvl w:ilvl="1" w:tplc="62DAE18A" w:tentative="1">
      <w:start w:val="1"/>
      <w:numFmt w:val="lowerLetter"/>
      <w:lvlText w:val="%2."/>
      <w:lvlJc w:val="left"/>
      <w:pPr>
        <w:tabs>
          <w:tab w:val="num" w:pos="1800"/>
        </w:tabs>
        <w:ind w:left="1800" w:hanging="360"/>
      </w:pPr>
    </w:lvl>
    <w:lvl w:ilvl="2" w:tplc="077446BC" w:tentative="1">
      <w:start w:val="1"/>
      <w:numFmt w:val="lowerRoman"/>
      <w:lvlText w:val="%3."/>
      <w:lvlJc w:val="right"/>
      <w:pPr>
        <w:tabs>
          <w:tab w:val="num" w:pos="2520"/>
        </w:tabs>
        <w:ind w:left="2520" w:hanging="180"/>
      </w:pPr>
    </w:lvl>
    <w:lvl w:ilvl="3" w:tplc="0B38A092" w:tentative="1">
      <w:start w:val="1"/>
      <w:numFmt w:val="decimal"/>
      <w:lvlText w:val="%4."/>
      <w:lvlJc w:val="left"/>
      <w:pPr>
        <w:tabs>
          <w:tab w:val="num" w:pos="3240"/>
        </w:tabs>
        <w:ind w:left="3240" w:hanging="360"/>
      </w:pPr>
    </w:lvl>
    <w:lvl w:ilvl="4" w:tplc="885CD512" w:tentative="1">
      <w:start w:val="1"/>
      <w:numFmt w:val="lowerLetter"/>
      <w:lvlText w:val="%5."/>
      <w:lvlJc w:val="left"/>
      <w:pPr>
        <w:tabs>
          <w:tab w:val="num" w:pos="3960"/>
        </w:tabs>
        <w:ind w:left="3960" w:hanging="360"/>
      </w:pPr>
    </w:lvl>
    <w:lvl w:ilvl="5" w:tplc="9C32C7C8" w:tentative="1">
      <w:start w:val="1"/>
      <w:numFmt w:val="lowerRoman"/>
      <w:lvlText w:val="%6."/>
      <w:lvlJc w:val="right"/>
      <w:pPr>
        <w:tabs>
          <w:tab w:val="num" w:pos="4680"/>
        </w:tabs>
        <w:ind w:left="4680" w:hanging="180"/>
      </w:pPr>
    </w:lvl>
    <w:lvl w:ilvl="6" w:tplc="B868F1CA" w:tentative="1">
      <w:start w:val="1"/>
      <w:numFmt w:val="decimal"/>
      <w:lvlText w:val="%7."/>
      <w:lvlJc w:val="left"/>
      <w:pPr>
        <w:tabs>
          <w:tab w:val="num" w:pos="5400"/>
        </w:tabs>
        <w:ind w:left="5400" w:hanging="360"/>
      </w:pPr>
    </w:lvl>
    <w:lvl w:ilvl="7" w:tplc="5392A1BE" w:tentative="1">
      <w:start w:val="1"/>
      <w:numFmt w:val="lowerLetter"/>
      <w:lvlText w:val="%8."/>
      <w:lvlJc w:val="left"/>
      <w:pPr>
        <w:tabs>
          <w:tab w:val="num" w:pos="6120"/>
        </w:tabs>
        <w:ind w:left="6120" w:hanging="360"/>
      </w:pPr>
    </w:lvl>
    <w:lvl w:ilvl="8" w:tplc="9BE2A70E" w:tentative="1">
      <w:start w:val="1"/>
      <w:numFmt w:val="lowerRoman"/>
      <w:lvlText w:val="%9."/>
      <w:lvlJc w:val="right"/>
      <w:pPr>
        <w:tabs>
          <w:tab w:val="num" w:pos="6840"/>
        </w:tabs>
        <w:ind w:left="6840" w:hanging="180"/>
      </w:pPr>
    </w:lvl>
  </w:abstractNum>
  <w:abstractNum w:abstractNumId="35" w15:restartNumberingAfterBreak="0">
    <w:nsid w:val="44791BB8"/>
    <w:multiLevelType w:val="multilevel"/>
    <w:tmpl w:val="F71803CA"/>
    <w:lvl w:ilvl="0">
      <w:start w:val="1"/>
      <w:numFmt w:val="decimal"/>
      <w:lvlText w:val="%1."/>
      <w:lvlJc w:val="left"/>
      <w:pPr>
        <w:tabs>
          <w:tab w:val="num" w:pos="720"/>
        </w:tabs>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5BC74C6"/>
    <w:multiLevelType w:val="hybridMultilevel"/>
    <w:tmpl w:val="3168E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7B70AD"/>
    <w:multiLevelType w:val="hybridMultilevel"/>
    <w:tmpl w:val="E1F4F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204367D"/>
    <w:multiLevelType w:val="hybridMultilevel"/>
    <w:tmpl w:val="1C729D04"/>
    <w:lvl w:ilvl="0" w:tplc="5CCEA8EC">
      <w:start w:val="3"/>
      <w:numFmt w:val="decimal"/>
      <w:lvlText w:val="%1."/>
      <w:lvlJc w:val="left"/>
      <w:pPr>
        <w:tabs>
          <w:tab w:val="num" w:pos="426"/>
        </w:tabs>
        <w:ind w:left="426" w:hanging="360"/>
      </w:pPr>
      <w:rPr>
        <w:rFonts w:ascii="Aptos" w:eastAsia="Times New Roman" w:hAnsi="Aptos" w:cs="Aptos" w:hint="default"/>
        <w:b w:val="0"/>
        <w:bCs/>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52C47633"/>
    <w:multiLevelType w:val="hybridMultilevel"/>
    <w:tmpl w:val="858A8AA6"/>
    <w:lvl w:ilvl="0" w:tplc="7602CBF8">
      <w:start w:val="1"/>
      <w:numFmt w:val="decimal"/>
      <w:lvlText w:val="%1."/>
      <w:lvlJc w:val="left"/>
      <w:pPr>
        <w:tabs>
          <w:tab w:val="num" w:pos="720"/>
        </w:tabs>
        <w:ind w:left="720" w:hanging="360"/>
      </w:pPr>
      <w:rPr>
        <w:b w:val="0"/>
      </w:rPr>
    </w:lvl>
    <w:lvl w:ilvl="1" w:tplc="6DE42D28" w:tentative="1">
      <w:start w:val="1"/>
      <w:numFmt w:val="lowerLetter"/>
      <w:lvlText w:val="%2."/>
      <w:lvlJc w:val="left"/>
      <w:pPr>
        <w:tabs>
          <w:tab w:val="num" w:pos="1800"/>
        </w:tabs>
        <w:ind w:left="1800" w:hanging="360"/>
      </w:pPr>
    </w:lvl>
    <w:lvl w:ilvl="2" w:tplc="C7E884B8" w:tentative="1">
      <w:start w:val="1"/>
      <w:numFmt w:val="lowerRoman"/>
      <w:lvlText w:val="%3."/>
      <w:lvlJc w:val="right"/>
      <w:pPr>
        <w:tabs>
          <w:tab w:val="num" w:pos="2520"/>
        </w:tabs>
        <w:ind w:left="2520" w:hanging="180"/>
      </w:pPr>
    </w:lvl>
    <w:lvl w:ilvl="3" w:tplc="08D08DB8" w:tentative="1">
      <w:start w:val="1"/>
      <w:numFmt w:val="decimal"/>
      <w:lvlText w:val="%4."/>
      <w:lvlJc w:val="left"/>
      <w:pPr>
        <w:tabs>
          <w:tab w:val="num" w:pos="3240"/>
        </w:tabs>
        <w:ind w:left="3240" w:hanging="360"/>
      </w:pPr>
    </w:lvl>
    <w:lvl w:ilvl="4" w:tplc="36FCC978" w:tentative="1">
      <w:start w:val="1"/>
      <w:numFmt w:val="lowerLetter"/>
      <w:lvlText w:val="%5."/>
      <w:lvlJc w:val="left"/>
      <w:pPr>
        <w:tabs>
          <w:tab w:val="num" w:pos="3960"/>
        </w:tabs>
        <w:ind w:left="3960" w:hanging="360"/>
      </w:pPr>
    </w:lvl>
    <w:lvl w:ilvl="5" w:tplc="93826356" w:tentative="1">
      <w:start w:val="1"/>
      <w:numFmt w:val="lowerRoman"/>
      <w:lvlText w:val="%6."/>
      <w:lvlJc w:val="right"/>
      <w:pPr>
        <w:tabs>
          <w:tab w:val="num" w:pos="4680"/>
        </w:tabs>
        <w:ind w:left="4680" w:hanging="180"/>
      </w:pPr>
    </w:lvl>
    <w:lvl w:ilvl="6" w:tplc="77FEC482" w:tentative="1">
      <w:start w:val="1"/>
      <w:numFmt w:val="decimal"/>
      <w:lvlText w:val="%7."/>
      <w:lvlJc w:val="left"/>
      <w:pPr>
        <w:tabs>
          <w:tab w:val="num" w:pos="5400"/>
        </w:tabs>
        <w:ind w:left="5400" w:hanging="360"/>
      </w:pPr>
    </w:lvl>
    <w:lvl w:ilvl="7" w:tplc="4ACE1B8E" w:tentative="1">
      <w:start w:val="1"/>
      <w:numFmt w:val="lowerLetter"/>
      <w:lvlText w:val="%8."/>
      <w:lvlJc w:val="left"/>
      <w:pPr>
        <w:tabs>
          <w:tab w:val="num" w:pos="6120"/>
        </w:tabs>
        <w:ind w:left="6120" w:hanging="360"/>
      </w:pPr>
    </w:lvl>
    <w:lvl w:ilvl="8" w:tplc="79A2D0D2" w:tentative="1">
      <w:start w:val="1"/>
      <w:numFmt w:val="lowerRoman"/>
      <w:lvlText w:val="%9."/>
      <w:lvlJc w:val="right"/>
      <w:pPr>
        <w:tabs>
          <w:tab w:val="num" w:pos="6840"/>
        </w:tabs>
        <w:ind w:left="6840" w:hanging="180"/>
      </w:pPr>
    </w:lvl>
  </w:abstractNum>
  <w:abstractNum w:abstractNumId="40" w15:restartNumberingAfterBreak="0">
    <w:nsid w:val="54481DDE"/>
    <w:multiLevelType w:val="hybridMultilevel"/>
    <w:tmpl w:val="4476F9C8"/>
    <w:lvl w:ilvl="0" w:tplc="FB0A60A8">
      <w:start w:val="1"/>
      <w:numFmt w:val="decimal"/>
      <w:lvlText w:val="%1."/>
      <w:lvlJc w:val="left"/>
      <w:pPr>
        <w:ind w:left="720" w:hanging="360"/>
      </w:pPr>
    </w:lvl>
    <w:lvl w:ilvl="1" w:tplc="99E68982">
      <w:start w:val="1"/>
      <w:numFmt w:val="lowerLetter"/>
      <w:lvlText w:val="%2."/>
      <w:lvlJc w:val="left"/>
      <w:pPr>
        <w:ind w:left="1440" w:hanging="360"/>
      </w:pPr>
    </w:lvl>
    <w:lvl w:ilvl="2" w:tplc="A580D244">
      <w:start w:val="1"/>
      <w:numFmt w:val="lowerRoman"/>
      <w:lvlText w:val="%3."/>
      <w:lvlJc w:val="right"/>
      <w:pPr>
        <w:ind w:left="2160" w:hanging="180"/>
      </w:pPr>
    </w:lvl>
    <w:lvl w:ilvl="3" w:tplc="23C8F4A4">
      <w:start w:val="1"/>
      <w:numFmt w:val="decimal"/>
      <w:lvlText w:val="%4."/>
      <w:lvlJc w:val="left"/>
      <w:pPr>
        <w:ind w:left="2880" w:hanging="360"/>
      </w:pPr>
    </w:lvl>
    <w:lvl w:ilvl="4" w:tplc="F82407B8">
      <w:start w:val="1"/>
      <w:numFmt w:val="lowerLetter"/>
      <w:lvlText w:val="%5."/>
      <w:lvlJc w:val="left"/>
      <w:pPr>
        <w:ind w:left="3600" w:hanging="360"/>
      </w:pPr>
    </w:lvl>
    <w:lvl w:ilvl="5" w:tplc="8588223A">
      <w:start w:val="1"/>
      <w:numFmt w:val="lowerRoman"/>
      <w:lvlText w:val="%6."/>
      <w:lvlJc w:val="right"/>
      <w:pPr>
        <w:ind w:left="4320" w:hanging="180"/>
      </w:pPr>
    </w:lvl>
    <w:lvl w:ilvl="6" w:tplc="4E603E90">
      <w:start w:val="1"/>
      <w:numFmt w:val="decimal"/>
      <w:lvlText w:val="%7."/>
      <w:lvlJc w:val="left"/>
      <w:pPr>
        <w:ind w:left="5040" w:hanging="360"/>
      </w:pPr>
    </w:lvl>
    <w:lvl w:ilvl="7" w:tplc="6E5C5D14">
      <w:start w:val="1"/>
      <w:numFmt w:val="lowerLetter"/>
      <w:lvlText w:val="%8."/>
      <w:lvlJc w:val="left"/>
      <w:pPr>
        <w:ind w:left="5760" w:hanging="360"/>
      </w:pPr>
    </w:lvl>
    <w:lvl w:ilvl="8" w:tplc="3B385A12">
      <w:start w:val="1"/>
      <w:numFmt w:val="lowerRoman"/>
      <w:lvlText w:val="%9."/>
      <w:lvlJc w:val="right"/>
      <w:pPr>
        <w:ind w:left="6480" w:hanging="180"/>
      </w:pPr>
    </w:lvl>
  </w:abstractNum>
  <w:abstractNum w:abstractNumId="41" w15:restartNumberingAfterBreak="0">
    <w:nsid w:val="57CD10CE"/>
    <w:multiLevelType w:val="hybridMultilevel"/>
    <w:tmpl w:val="B9CEB70C"/>
    <w:lvl w:ilvl="0" w:tplc="56C63B0C">
      <w:start w:val="1"/>
      <w:numFmt w:val="decimal"/>
      <w:lvlText w:val="%1."/>
      <w:lvlJc w:val="left"/>
      <w:pPr>
        <w:tabs>
          <w:tab w:val="num" w:pos="720"/>
        </w:tabs>
        <w:ind w:left="720" w:hanging="360"/>
      </w:pPr>
      <w:rPr>
        <w:b w:val="0"/>
      </w:rPr>
    </w:lvl>
    <w:lvl w:ilvl="1" w:tplc="926A5C82" w:tentative="1">
      <w:start w:val="1"/>
      <w:numFmt w:val="lowerLetter"/>
      <w:lvlText w:val="%2."/>
      <w:lvlJc w:val="left"/>
      <w:pPr>
        <w:tabs>
          <w:tab w:val="num" w:pos="1800"/>
        </w:tabs>
        <w:ind w:left="1800" w:hanging="360"/>
      </w:pPr>
    </w:lvl>
    <w:lvl w:ilvl="2" w:tplc="4874E02E" w:tentative="1">
      <w:start w:val="1"/>
      <w:numFmt w:val="lowerRoman"/>
      <w:lvlText w:val="%3."/>
      <w:lvlJc w:val="right"/>
      <w:pPr>
        <w:tabs>
          <w:tab w:val="num" w:pos="2520"/>
        </w:tabs>
        <w:ind w:left="2520" w:hanging="180"/>
      </w:pPr>
    </w:lvl>
    <w:lvl w:ilvl="3" w:tplc="F9667C0A" w:tentative="1">
      <w:start w:val="1"/>
      <w:numFmt w:val="decimal"/>
      <w:lvlText w:val="%4."/>
      <w:lvlJc w:val="left"/>
      <w:pPr>
        <w:tabs>
          <w:tab w:val="num" w:pos="3240"/>
        </w:tabs>
        <w:ind w:left="3240" w:hanging="360"/>
      </w:pPr>
    </w:lvl>
    <w:lvl w:ilvl="4" w:tplc="21F4FA5E" w:tentative="1">
      <w:start w:val="1"/>
      <w:numFmt w:val="lowerLetter"/>
      <w:lvlText w:val="%5."/>
      <w:lvlJc w:val="left"/>
      <w:pPr>
        <w:tabs>
          <w:tab w:val="num" w:pos="3960"/>
        </w:tabs>
        <w:ind w:left="3960" w:hanging="360"/>
      </w:pPr>
    </w:lvl>
    <w:lvl w:ilvl="5" w:tplc="6CEE80F4" w:tentative="1">
      <w:start w:val="1"/>
      <w:numFmt w:val="lowerRoman"/>
      <w:lvlText w:val="%6."/>
      <w:lvlJc w:val="right"/>
      <w:pPr>
        <w:tabs>
          <w:tab w:val="num" w:pos="4680"/>
        </w:tabs>
        <w:ind w:left="4680" w:hanging="180"/>
      </w:pPr>
    </w:lvl>
    <w:lvl w:ilvl="6" w:tplc="753AA3CC" w:tentative="1">
      <w:start w:val="1"/>
      <w:numFmt w:val="decimal"/>
      <w:lvlText w:val="%7."/>
      <w:lvlJc w:val="left"/>
      <w:pPr>
        <w:tabs>
          <w:tab w:val="num" w:pos="5400"/>
        </w:tabs>
        <w:ind w:left="5400" w:hanging="360"/>
      </w:pPr>
    </w:lvl>
    <w:lvl w:ilvl="7" w:tplc="705044C4" w:tentative="1">
      <w:start w:val="1"/>
      <w:numFmt w:val="lowerLetter"/>
      <w:lvlText w:val="%8."/>
      <w:lvlJc w:val="left"/>
      <w:pPr>
        <w:tabs>
          <w:tab w:val="num" w:pos="6120"/>
        </w:tabs>
        <w:ind w:left="6120" w:hanging="360"/>
      </w:pPr>
    </w:lvl>
    <w:lvl w:ilvl="8" w:tplc="874AAD0E" w:tentative="1">
      <w:start w:val="1"/>
      <w:numFmt w:val="lowerRoman"/>
      <w:lvlText w:val="%9."/>
      <w:lvlJc w:val="right"/>
      <w:pPr>
        <w:tabs>
          <w:tab w:val="num" w:pos="6840"/>
        </w:tabs>
        <w:ind w:left="6840" w:hanging="180"/>
      </w:pPr>
    </w:lvl>
  </w:abstractNum>
  <w:abstractNum w:abstractNumId="42"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4C4522"/>
    <w:multiLevelType w:val="hybridMultilevel"/>
    <w:tmpl w:val="247893A0"/>
    <w:lvl w:ilvl="0" w:tplc="E348E84E">
      <w:start w:val="1"/>
      <w:numFmt w:val="decimal"/>
      <w:lvlText w:val="%1."/>
      <w:lvlJc w:val="left"/>
      <w:pPr>
        <w:ind w:left="720" w:hanging="360"/>
      </w:pPr>
      <w:rPr>
        <w:rFonts w:asciiTheme="majorHAnsi" w:eastAsia="Times New Roman" w:hAnsiTheme="majorHAnsi" w:cstheme="maj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7E50CDE"/>
    <w:multiLevelType w:val="hybridMultilevel"/>
    <w:tmpl w:val="77961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9D05A8"/>
    <w:multiLevelType w:val="hybridMultilevel"/>
    <w:tmpl w:val="B5C61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95314A"/>
    <w:multiLevelType w:val="hybridMultilevel"/>
    <w:tmpl w:val="4324336A"/>
    <w:lvl w:ilvl="0" w:tplc="10889FAC">
      <w:start w:val="1"/>
      <w:numFmt w:val="lowerLetter"/>
      <w:lvlText w:val="%1)"/>
      <w:lvlJc w:val="left"/>
      <w:pPr>
        <w:tabs>
          <w:tab w:val="num" w:pos="786"/>
        </w:tabs>
        <w:ind w:left="786" w:hanging="360"/>
      </w:pPr>
      <w:rPr>
        <w:rFonts w:hint="default"/>
        <w:b w:val="0"/>
        <w:i w:val="0"/>
      </w:rPr>
    </w:lvl>
    <w:lvl w:ilvl="1" w:tplc="118691CE">
      <w:start w:val="1"/>
      <w:numFmt w:val="lowerLetter"/>
      <w:lvlText w:val="%2."/>
      <w:lvlJc w:val="left"/>
      <w:pPr>
        <w:tabs>
          <w:tab w:val="num" w:pos="1440"/>
        </w:tabs>
        <w:ind w:left="1440" w:hanging="360"/>
      </w:pPr>
    </w:lvl>
    <w:lvl w:ilvl="2" w:tplc="1B32C1C0">
      <w:start w:val="1"/>
      <w:numFmt w:val="lowerRoman"/>
      <w:lvlText w:val="%3."/>
      <w:lvlJc w:val="right"/>
      <w:pPr>
        <w:tabs>
          <w:tab w:val="num" w:pos="2160"/>
        </w:tabs>
        <w:ind w:left="2160" w:hanging="180"/>
      </w:pPr>
    </w:lvl>
    <w:lvl w:ilvl="3" w:tplc="58F6514A">
      <w:start w:val="1"/>
      <w:numFmt w:val="decimal"/>
      <w:lvlText w:val="%4."/>
      <w:lvlJc w:val="left"/>
      <w:pPr>
        <w:tabs>
          <w:tab w:val="num" w:pos="2880"/>
        </w:tabs>
        <w:ind w:left="2880" w:hanging="360"/>
      </w:pPr>
      <w:rPr>
        <w:rFonts w:hint="default"/>
      </w:rPr>
    </w:lvl>
    <w:lvl w:ilvl="4" w:tplc="D8A2779C" w:tentative="1">
      <w:start w:val="1"/>
      <w:numFmt w:val="lowerLetter"/>
      <w:lvlText w:val="%5."/>
      <w:lvlJc w:val="left"/>
      <w:pPr>
        <w:tabs>
          <w:tab w:val="num" w:pos="3600"/>
        </w:tabs>
        <w:ind w:left="3600" w:hanging="360"/>
      </w:pPr>
    </w:lvl>
    <w:lvl w:ilvl="5" w:tplc="2F4A96BC" w:tentative="1">
      <w:start w:val="1"/>
      <w:numFmt w:val="lowerRoman"/>
      <w:lvlText w:val="%6."/>
      <w:lvlJc w:val="right"/>
      <w:pPr>
        <w:tabs>
          <w:tab w:val="num" w:pos="4320"/>
        </w:tabs>
        <w:ind w:left="4320" w:hanging="180"/>
      </w:pPr>
    </w:lvl>
    <w:lvl w:ilvl="6" w:tplc="50F43150" w:tentative="1">
      <w:start w:val="1"/>
      <w:numFmt w:val="decimal"/>
      <w:lvlText w:val="%7."/>
      <w:lvlJc w:val="left"/>
      <w:pPr>
        <w:tabs>
          <w:tab w:val="num" w:pos="5040"/>
        </w:tabs>
        <w:ind w:left="5040" w:hanging="360"/>
      </w:pPr>
    </w:lvl>
    <w:lvl w:ilvl="7" w:tplc="59382A94" w:tentative="1">
      <w:start w:val="1"/>
      <w:numFmt w:val="lowerLetter"/>
      <w:lvlText w:val="%8."/>
      <w:lvlJc w:val="left"/>
      <w:pPr>
        <w:tabs>
          <w:tab w:val="num" w:pos="5760"/>
        </w:tabs>
        <w:ind w:left="5760" w:hanging="360"/>
      </w:pPr>
    </w:lvl>
    <w:lvl w:ilvl="8" w:tplc="C578202A" w:tentative="1">
      <w:start w:val="1"/>
      <w:numFmt w:val="lowerRoman"/>
      <w:lvlText w:val="%9."/>
      <w:lvlJc w:val="right"/>
      <w:pPr>
        <w:tabs>
          <w:tab w:val="num" w:pos="6480"/>
        </w:tabs>
        <w:ind w:left="6480" w:hanging="180"/>
      </w:pPr>
    </w:lvl>
  </w:abstractNum>
  <w:abstractNum w:abstractNumId="47" w15:restartNumberingAfterBreak="0">
    <w:nsid w:val="6DCD1286"/>
    <w:multiLevelType w:val="hybridMultilevel"/>
    <w:tmpl w:val="96F24B0E"/>
    <w:lvl w:ilvl="0" w:tplc="DBE0B870">
      <w:start w:val="1"/>
      <w:numFmt w:val="lowerLetter"/>
      <w:lvlText w:val="%1)"/>
      <w:lvlJc w:val="left"/>
      <w:pPr>
        <w:tabs>
          <w:tab w:val="num" w:pos="1440"/>
        </w:tabs>
        <w:ind w:left="1440" w:hanging="360"/>
      </w:pPr>
      <w:rPr>
        <w:rFonts w:hint="default"/>
      </w:rPr>
    </w:lvl>
    <w:lvl w:ilvl="1" w:tplc="53C662E8" w:tentative="1">
      <w:start w:val="1"/>
      <w:numFmt w:val="lowerLetter"/>
      <w:lvlText w:val="%2."/>
      <w:lvlJc w:val="left"/>
      <w:pPr>
        <w:tabs>
          <w:tab w:val="num" w:pos="1440"/>
        </w:tabs>
        <w:ind w:left="1440" w:hanging="360"/>
      </w:pPr>
    </w:lvl>
    <w:lvl w:ilvl="2" w:tplc="C3CA917C" w:tentative="1">
      <w:start w:val="1"/>
      <w:numFmt w:val="lowerRoman"/>
      <w:lvlText w:val="%3."/>
      <w:lvlJc w:val="right"/>
      <w:pPr>
        <w:tabs>
          <w:tab w:val="num" w:pos="2160"/>
        </w:tabs>
        <w:ind w:left="2160" w:hanging="180"/>
      </w:pPr>
    </w:lvl>
    <w:lvl w:ilvl="3" w:tplc="CCFEBAD2" w:tentative="1">
      <w:start w:val="1"/>
      <w:numFmt w:val="decimal"/>
      <w:lvlText w:val="%4."/>
      <w:lvlJc w:val="left"/>
      <w:pPr>
        <w:tabs>
          <w:tab w:val="num" w:pos="2880"/>
        </w:tabs>
        <w:ind w:left="2880" w:hanging="360"/>
      </w:pPr>
    </w:lvl>
    <w:lvl w:ilvl="4" w:tplc="A532F03A" w:tentative="1">
      <w:start w:val="1"/>
      <w:numFmt w:val="lowerLetter"/>
      <w:lvlText w:val="%5."/>
      <w:lvlJc w:val="left"/>
      <w:pPr>
        <w:tabs>
          <w:tab w:val="num" w:pos="3600"/>
        </w:tabs>
        <w:ind w:left="3600" w:hanging="360"/>
      </w:pPr>
    </w:lvl>
    <w:lvl w:ilvl="5" w:tplc="701436E6" w:tentative="1">
      <w:start w:val="1"/>
      <w:numFmt w:val="lowerRoman"/>
      <w:lvlText w:val="%6."/>
      <w:lvlJc w:val="right"/>
      <w:pPr>
        <w:tabs>
          <w:tab w:val="num" w:pos="4320"/>
        </w:tabs>
        <w:ind w:left="4320" w:hanging="180"/>
      </w:pPr>
    </w:lvl>
    <w:lvl w:ilvl="6" w:tplc="6E5A0FFE" w:tentative="1">
      <w:start w:val="1"/>
      <w:numFmt w:val="decimal"/>
      <w:lvlText w:val="%7."/>
      <w:lvlJc w:val="left"/>
      <w:pPr>
        <w:tabs>
          <w:tab w:val="num" w:pos="5040"/>
        </w:tabs>
        <w:ind w:left="5040" w:hanging="360"/>
      </w:pPr>
    </w:lvl>
    <w:lvl w:ilvl="7" w:tplc="F488A3D4" w:tentative="1">
      <w:start w:val="1"/>
      <w:numFmt w:val="lowerLetter"/>
      <w:lvlText w:val="%8."/>
      <w:lvlJc w:val="left"/>
      <w:pPr>
        <w:tabs>
          <w:tab w:val="num" w:pos="5760"/>
        </w:tabs>
        <w:ind w:left="5760" w:hanging="360"/>
      </w:pPr>
    </w:lvl>
    <w:lvl w:ilvl="8" w:tplc="9DDCA818" w:tentative="1">
      <w:start w:val="1"/>
      <w:numFmt w:val="lowerRoman"/>
      <w:lvlText w:val="%9."/>
      <w:lvlJc w:val="right"/>
      <w:pPr>
        <w:tabs>
          <w:tab w:val="num" w:pos="6480"/>
        </w:tabs>
        <w:ind w:left="6480" w:hanging="180"/>
      </w:pPr>
    </w:lvl>
  </w:abstractNum>
  <w:abstractNum w:abstractNumId="48" w15:restartNumberingAfterBreak="0">
    <w:nsid w:val="70967ECB"/>
    <w:multiLevelType w:val="hybridMultilevel"/>
    <w:tmpl w:val="469EB070"/>
    <w:lvl w:ilvl="0" w:tplc="2B1C3436">
      <w:start w:val="1"/>
      <w:numFmt w:val="decimal"/>
      <w:lvlText w:val="%1."/>
      <w:lvlJc w:val="left"/>
      <w:pPr>
        <w:tabs>
          <w:tab w:val="num" w:pos="720"/>
        </w:tabs>
        <w:ind w:left="720" w:hanging="360"/>
      </w:pPr>
      <w:rPr>
        <w:rFonts w:asciiTheme="minorHAnsi" w:eastAsia="Times New Roman" w:hAnsiTheme="minorHAnsi" w:cstheme="minorHAnsi" w:hint="default"/>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73606A2E"/>
    <w:multiLevelType w:val="hybridMultilevel"/>
    <w:tmpl w:val="3BBCF4C4"/>
    <w:lvl w:ilvl="0" w:tplc="138647EA">
      <w:start w:val="1"/>
      <w:numFmt w:val="decimal"/>
      <w:lvlText w:val="%1."/>
      <w:lvlJc w:val="left"/>
      <w:pPr>
        <w:tabs>
          <w:tab w:val="num" w:pos="720"/>
        </w:tabs>
        <w:ind w:left="720" w:hanging="360"/>
      </w:pPr>
      <w:rPr>
        <w:b w:val="0"/>
        <w:strike w:val="0"/>
      </w:rPr>
    </w:lvl>
    <w:lvl w:ilvl="1" w:tplc="64CA2350" w:tentative="1">
      <w:start w:val="1"/>
      <w:numFmt w:val="lowerLetter"/>
      <w:lvlText w:val="%2."/>
      <w:lvlJc w:val="left"/>
      <w:pPr>
        <w:tabs>
          <w:tab w:val="num" w:pos="1800"/>
        </w:tabs>
        <w:ind w:left="1800" w:hanging="360"/>
      </w:pPr>
    </w:lvl>
    <w:lvl w:ilvl="2" w:tplc="3466A74A" w:tentative="1">
      <w:start w:val="1"/>
      <w:numFmt w:val="lowerRoman"/>
      <w:lvlText w:val="%3."/>
      <w:lvlJc w:val="right"/>
      <w:pPr>
        <w:tabs>
          <w:tab w:val="num" w:pos="2520"/>
        </w:tabs>
        <w:ind w:left="2520" w:hanging="180"/>
      </w:pPr>
    </w:lvl>
    <w:lvl w:ilvl="3" w:tplc="2B968322" w:tentative="1">
      <w:start w:val="1"/>
      <w:numFmt w:val="decimal"/>
      <w:lvlText w:val="%4."/>
      <w:lvlJc w:val="left"/>
      <w:pPr>
        <w:tabs>
          <w:tab w:val="num" w:pos="3240"/>
        </w:tabs>
        <w:ind w:left="3240" w:hanging="360"/>
      </w:pPr>
    </w:lvl>
    <w:lvl w:ilvl="4" w:tplc="3280D0D8" w:tentative="1">
      <w:start w:val="1"/>
      <w:numFmt w:val="lowerLetter"/>
      <w:lvlText w:val="%5."/>
      <w:lvlJc w:val="left"/>
      <w:pPr>
        <w:tabs>
          <w:tab w:val="num" w:pos="3960"/>
        </w:tabs>
        <w:ind w:left="3960" w:hanging="360"/>
      </w:pPr>
    </w:lvl>
    <w:lvl w:ilvl="5" w:tplc="664E1E3C" w:tentative="1">
      <w:start w:val="1"/>
      <w:numFmt w:val="lowerRoman"/>
      <w:lvlText w:val="%6."/>
      <w:lvlJc w:val="right"/>
      <w:pPr>
        <w:tabs>
          <w:tab w:val="num" w:pos="4680"/>
        </w:tabs>
        <w:ind w:left="4680" w:hanging="180"/>
      </w:pPr>
    </w:lvl>
    <w:lvl w:ilvl="6" w:tplc="386E41C2" w:tentative="1">
      <w:start w:val="1"/>
      <w:numFmt w:val="decimal"/>
      <w:lvlText w:val="%7."/>
      <w:lvlJc w:val="left"/>
      <w:pPr>
        <w:tabs>
          <w:tab w:val="num" w:pos="5400"/>
        </w:tabs>
        <w:ind w:left="5400" w:hanging="360"/>
      </w:pPr>
    </w:lvl>
    <w:lvl w:ilvl="7" w:tplc="3F5AC3A6" w:tentative="1">
      <w:start w:val="1"/>
      <w:numFmt w:val="lowerLetter"/>
      <w:lvlText w:val="%8."/>
      <w:lvlJc w:val="left"/>
      <w:pPr>
        <w:tabs>
          <w:tab w:val="num" w:pos="6120"/>
        </w:tabs>
        <w:ind w:left="6120" w:hanging="360"/>
      </w:pPr>
    </w:lvl>
    <w:lvl w:ilvl="8" w:tplc="33EC43E2" w:tentative="1">
      <w:start w:val="1"/>
      <w:numFmt w:val="lowerRoman"/>
      <w:lvlText w:val="%9."/>
      <w:lvlJc w:val="right"/>
      <w:pPr>
        <w:tabs>
          <w:tab w:val="num" w:pos="6840"/>
        </w:tabs>
        <w:ind w:left="6840" w:hanging="180"/>
      </w:pPr>
    </w:lvl>
  </w:abstractNum>
  <w:abstractNum w:abstractNumId="50" w15:restartNumberingAfterBreak="0">
    <w:nsid w:val="743C0559"/>
    <w:multiLevelType w:val="multilevel"/>
    <w:tmpl w:val="1598D84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EA106C"/>
    <w:multiLevelType w:val="hybridMultilevel"/>
    <w:tmpl w:val="7592DF2E"/>
    <w:lvl w:ilvl="0" w:tplc="C04005BA">
      <w:start w:val="1"/>
      <w:numFmt w:val="lowerLetter"/>
      <w:lvlText w:val="%1)"/>
      <w:lvlJc w:val="left"/>
      <w:pPr>
        <w:tabs>
          <w:tab w:val="num" w:pos="1440"/>
        </w:tabs>
        <w:ind w:left="1440" w:hanging="360"/>
      </w:pPr>
      <w:rPr>
        <w:rFonts w:hint="default"/>
      </w:rPr>
    </w:lvl>
    <w:lvl w:ilvl="1" w:tplc="FD66D898" w:tentative="1">
      <w:start w:val="1"/>
      <w:numFmt w:val="lowerLetter"/>
      <w:lvlText w:val="%2."/>
      <w:lvlJc w:val="left"/>
      <w:pPr>
        <w:tabs>
          <w:tab w:val="num" w:pos="1440"/>
        </w:tabs>
        <w:ind w:left="1440" w:hanging="360"/>
      </w:pPr>
    </w:lvl>
    <w:lvl w:ilvl="2" w:tplc="D82222EA" w:tentative="1">
      <w:start w:val="1"/>
      <w:numFmt w:val="lowerRoman"/>
      <w:lvlText w:val="%3."/>
      <w:lvlJc w:val="right"/>
      <w:pPr>
        <w:tabs>
          <w:tab w:val="num" w:pos="2160"/>
        </w:tabs>
        <w:ind w:left="2160" w:hanging="180"/>
      </w:pPr>
    </w:lvl>
    <w:lvl w:ilvl="3" w:tplc="D28A9588" w:tentative="1">
      <w:start w:val="1"/>
      <w:numFmt w:val="decimal"/>
      <w:lvlText w:val="%4."/>
      <w:lvlJc w:val="left"/>
      <w:pPr>
        <w:tabs>
          <w:tab w:val="num" w:pos="2880"/>
        </w:tabs>
        <w:ind w:left="2880" w:hanging="360"/>
      </w:pPr>
    </w:lvl>
    <w:lvl w:ilvl="4" w:tplc="2532334A" w:tentative="1">
      <w:start w:val="1"/>
      <w:numFmt w:val="lowerLetter"/>
      <w:lvlText w:val="%5."/>
      <w:lvlJc w:val="left"/>
      <w:pPr>
        <w:tabs>
          <w:tab w:val="num" w:pos="3600"/>
        </w:tabs>
        <w:ind w:left="3600" w:hanging="360"/>
      </w:pPr>
    </w:lvl>
    <w:lvl w:ilvl="5" w:tplc="FA60DB2C" w:tentative="1">
      <w:start w:val="1"/>
      <w:numFmt w:val="lowerRoman"/>
      <w:lvlText w:val="%6."/>
      <w:lvlJc w:val="right"/>
      <w:pPr>
        <w:tabs>
          <w:tab w:val="num" w:pos="4320"/>
        </w:tabs>
        <w:ind w:left="4320" w:hanging="180"/>
      </w:pPr>
    </w:lvl>
    <w:lvl w:ilvl="6" w:tplc="D3D418E8" w:tentative="1">
      <w:start w:val="1"/>
      <w:numFmt w:val="decimal"/>
      <w:lvlText w:val="%7."/>
      <w:lvlJc w:val="left"/>
      <w:pPr>
        <w:tabs>
          <w:tab w:val="num" w:pos="5040"/>
        </w:tabs>
        <w:ind w:left="5040" w:hanging="360"/>
      </w:pPr>
    </w:lvl>
    <w:lvl w:ilvl="7" w:tplc="0206DB12" w:tentative="1">
      <w:start w:val="1"/>
      <w:numFmt w:val="lowerLetter"/>
      <w:lvlText w:val="%8."/>
      <w:lvlJc w:val="left"/>
      <w:pPr>
        <w:tabs>
          <w:tab w:val="num" w:pos="5760"/>
        </w:tabs>
        <w:ind w:left="5760" w:hanging="360"/>
      </w:pPr>
    </w:lvl>
    <w:lvl w:ilvl="8" w:tplc="DDF6AB2C" w:tentative="1">
      <w:start w:val="1"/>
      <w:numFmt w:val="lowerRoman"/>
      <w:lvlText w:val="%9."/>
      <w:lvlJc w:val="right"/>
      <w:pPr>
        <w:tabs>
          <w:tab w:val="num" w:pos="6480"/>
        </w:tabs>
        <w:ind w:left="6480" w:hanging="180"/>
      </w:pPr>
    </w:lvl>
  </w:abstractNum>
  <w:abstractNum w:abstractNumId="52" w15:restartNumberingAfterBreak="0">
    <w:nsid w:val="7597743E"/>
    <w:multiLevelType w:val="hybridMultilevel"/>
    <w:tmpl w:val="749CF2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27057D"/>
    <w:multiLevelType w:val="hybridMultilevel"/>
    <w:tmpl w:val="556A407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726493D"/>
    <w:multiLevelType w:val="hybridMultilevel"/>
    <w:tmpl w:val="D69CAC94"/>
    <w:lvl w:ilvl="0" w:tplc="C34CD3BA">
      <w:start w:val="2"/>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FD00A1"/>
    <w:multiLevelType w:val="multilevel"/>
    <w:tmpl w:val="72523842"/>
    <w:lvl w:ilvl="0">
      <w:start w:val="1"/>
      <w:numFmt w:val="decimal"/>
      <w:lvlText w:val="%1."/>
      <w:lvlJc w:val="left"/>
      <w:pPr>
        <w:ind w:left="360" w:hanging="360"/>
      </w:pPr>
      <w:rPr>
        <w:rFonts w:hint="default"/>
        <w:color w:val="000000" w:themeColor="text1"/>
        <w:sz w:val="24"/>
        <w:szCs w:val="24"/>
      </w:rPr>
    </w:lvl>
    <w:lvl w:ilvl="1">
      <w:start w:val="1"/>
      <w:numFmt w:val="decimal"/>
      <w:lvlText w:val="%1.%2."/>
      <w:lvlJc w:val="left"/>
      <w:pPr>
        <w:ind w:left="5819" w:hanging="432"/>
      </w:pPr>
      <w:rPr>
        <w:b/>
        <w:bCs/>
        <w:color w:val="auto"/>
        <w:sz w:val="22"/>
        <w:szCs w:val="22"/>
      </w:rPr>
    </w:lvl>
    <w:lvl w:ilvl="2">
      <w:start w:val="1"/>
      <w:numFmt w:val="decimal"/>
      <w:lvlText w:val="%1.%2.%3."/>
      <w:lvlJc w:val="left"/>
      <w:pPr>
        <w:ind w:left="5324" w:hanging="504"/>
      </w:pPr>
      <w:rPr>
        <w:color w:val="auto"/>
        <w:sz w:val="20"/>
        <w:szCs w:val="20"/>
      </w:rPr>
    </w:lvl>
    <w:lvl w:ilvl="3">
      <w:start w:val="1"/>
      <w:numFmt w:val="decimal"/>
      <w:lvlText w:val="%1.%2.%3.%4."/>
      <w:lvlJc w:val="left"/>
      <w:pPr>
        <w:ind w:left="164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925BD"/>
    <w:multiLevelType w:val="hybridMultilevel"/>
    <w:tmpl w:val="CF686AB8"/>
    <w:lvl w:ilvl="0" w:tplc="E5349144">
      <w:start w:val="1"/>
      <w:numFmt w:val="decimal"/>
      <w:lvlText w:val="%1."/>
      <w:lvlJc w:val="left"/>
      <w:pPr>
        <w:tabs>
          <w:tab w:val="num" w:pos="720"/>
        </w:tabs>
        <w:ind w:left="720" w:hanging="360"/>
      </w:pPr>
      <w:rPr>
        <w:rFonts w:hint="default"/>
        <w:b w:val="0"/>
        <w:i w:val="0"/>
      </w:rPr>
    </w:lvl>
    <w:lvl w:ilvl="1" w:tplc="04150011">
      <w:start w:val="1"/>
      <w:numFmt w:val="decimal"/>
      <w:lvlText w:val="%2)"/>
      <w:lvlJc w:val="left"/>
      <w:pPr>
        <w:ind w:left="1080" w:hanging="360"/>
      </w:pPr>
    </w:lvl>
    <w:lvl w:ilvl="2" w:tplc="6DCA43AA">
      <w:start w:val="1"/>
      <w:numFmt w:val="bullet"/>
      <w:lvlText w:val="-"/>
      <w:lvlJc w:val="left"/>
      <w:pPr>
        <w:tabs>
          <w:tab w:val="num" w:pos="2340"/>
        </w:tabs>
        <w:ind w:left="2340" w:hanging="360"/>
      </w:pPr>
      <w:rPr>
        <w:rFonts w:ascii="SimSun" w:hAnsi="SimSun" w:cs="SimSun" w:hint="default"/>
        <w:b w:val="0"/>
        <w:i w:val="0"/>
      </w:rPr>
    </w:lvl>
    <w:lvl w:ilvl="3" w:tplc="8480813E">
      <w:start w:val="1"/>
      <w:numFmt w:val="lowerLetter"/>
      <w:lvlText w:val="%4)"/>
      <w:lvlJc w:val="left"/>
      <w:pPr>
        <w:ind w:left="2880" w:hanging="360"/>
      </w:pPr>
      <w:rPr>
        <w:rFonts w:cs="Calibri" w:hint="default"/>
        <w:color w:val="auto"/>
      </w:rPr>
    </w:lvl>
    <w:lvl w:ilvl="4" w:tplc="6E3C92A4" w:tentative="1">
      <w:start w:val="1"/>
      <w:numFmt w:val="lowerLetter"/>
      <w:lvlText w:val="%5."/>
      <w:lvlJc w:val="left"/>
      <w:pPr>
        <w:tabs>
          <w:tab w:val="num" w:pos="3600"/>
        </w:tabs>
        <w:ind w:left="3600" w:hanging="360"/>
      </w:pPr>
    </w:lvl>
    <w:lvl w:ilvl="5" w:tplc="3B0A5DC6" w:tentative="1">
      <w:start w:val="1"/>
      <w:numFmt w:val="lowerRoman"/>
      <w:lvlText w:val="%6."/>
      <w:lvlJc w:val="right"/>
      <w:pPr>
        <w:tabs>
          <w:tab w:val="num" w:pos="4320"/>
        </w:tabs>
        <w:ind w:left="4320" w:hanging="180"/>
      </w:pPr>
    </w:lvl>
    <w:lvl w:ilvl="6" w:tplc="CA9C4838" w:tentative="1">
      <w:start w:val="1"/>
      <w:numFmt w:val="decimal"/>
      <w:lvlText w:val="%7."/>
      <w:lvlJc w:val="left"/>
      <w:pPr>
        <w:tabs>
          <w:tab w:val="num" w:pos="5040"/>
        </w:tabs>
        <w:ind w:left="5040" w:hanging="360"/>
      </w:pPr>
    </w:lvl>
    <w:lvl w:ilvl="7" w:tplc="1708E5A8" w:tentative="1">
      <w:start w:val="1"/>
      <w:numFmt w:val="lowerLetter"/>
      <w:lvlText w:val="%8."/>
      <w:lvlJc w:val="left"/>
      <w:pPr>
        <w:tabs>
          <w:tab w:val="num" w:pos="5760"/>
        </w:tabs>
        <w:ind w:left="5760" w:hanging="360"/>
      </w:pPr>
    </w:lvl>
    <w:lvl w:ilvl="8" w:tplc="E132C8E6" w:tentative="1">
      <w:start w:val="1"/>
      <w:numFmt w:val="lowerRoman"/>
      <w:lvlText w:val="%9."/>
      <w:lvlJc w:val="right"/>
      <w:pPr>
        <w:tabs>
          <w:tab w:val="num" w:pos="6480"/>
        </w:tabs>
        <w:ind w:left="6480" w:hanging="180"/>
      </w:pPr>
    </w:lvl>
  </w:abstractNum>
  <w:abstractNum w:abstractNumId="57" w15:restartNumberingAfterBreak="0">
    <w:nsid w:val="7F651E1F"/>
    <w:multiLevelType w:val="hybridMultilevel"/>
    <w:tmpl w:val="45A07AC8"/>
    <w:lvl w:ilvl="0" w:tplc="C2F8543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04300225">
    <w:abstractNumId w:val="46"/>
  </w:num>
  <w:num w:numId="2" w16cid:durableId="1383090725">
    <w:abstractNumId w:val="56"/>
  </w:num>
  <w:num w:numId="3" w16cid:durableId="277103497">
    <w:abstractNumId w:val="49"/>
  </w:num>
  <w:num w:numId="4" w16cid:durableId="2133862937">
    <w:abstractNumId w:val="32"/>
  </w:num>
  <w:num w:numId="5" w16cid:durableId="654839620">
    <w:abstractNumId w:val="35"/>
  </w:num>
  <w:num w:numId="6" w16cid:durableId="1256476129">
    <w:abstractNumId w:val="18"/>
  </w:num>
  <w:num w:numId="7" w16cid:durableId="1905872560">
    <w:abstractNumId w:val="25"/>
  </w:num>
  <w:num w:numId="8" w16cid:durableId="709496892">
    <w:abstractNumId w:val="39"/>
  </w:num>
  <w:num w:numId="9" w16cid:durableId="1940749928">
    <w:abstractNumId w:val="51"/>
  </w:num>
  <w:num w:numId="10" w16cid:durableId="1314523523">
    <w:abstractNumId w:val="31"/>
  </w:num>
  <w:num w:numId="11" w16cid:durableId="1907493719">
    <w:abstractNumId w:val="16"/>
  </w:num>
  <w:num w:numId="12" w16cid:durableId="961765359">
    <w:abstractNumId w:val="47"/>
  </w:num>
  <w:num w:numId="13" w16cid:durableId="1173111741">
    <w:abstractNumId w:val="27"/>
  </w:num>
  <w:num w:numId="14" w16cid:durableId="1076518786">
    <w:abstractNumId w:val="26"/>
  </w:num>
  <w:num w:numId="15" w16cid:durableId="1684815976">
    <w:abstractNumId w:val="34"/>
  </w:num>
  <w:num w:numId="16" w16cid:durableId="25764296">
    <w:abstractNumId w:val="33"/>
  </w:num>
  <w:num w:numId="17" w16cid:durableId="850879371">
    <w:abstractNumId w:val="17"/>
  </w:num>
  <w:num w:numId="18" w16cid:durableId="2011367267">
    <w:abstractNumId w:val="20"/>
  </w:num>
  <w:num w:numId="19" w16cid:durableId="11331334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21531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9095513">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2923501">
    <w:abstractNumId w:val="44"/>
  </w:num>
  <w:num w:numId="23" w16cid:durableId="747189438">
    <w:abstractNumId w:val="23"/>
  </w:num>
  <w:num w:numId="24" w16cid:durableId="35201271">
    <w:abstractNumId w:val="40"/>
  </w:num>
  <w:num w:numId="25" w16cid:durableId="1417508715">
    <w:abstractNumId w:val="36"/>
  </w:num>
  <w:num w:numId="26" w16cid:durableId="38895552">
    <w:abstractNumId w:val="48"/>
  </w:num>
  <w:num w:numId="27" w16cid:durableId="1234468454">
    <w:abstractNumId w:val="53"/>
  </w:num>
  <w:num w:numId="28" w16cid:durableId="963926852">
    <w:abstractNumId w:val="15"/>
  </w:num>
  <w:num w:numId="29" w16cid:durableId="2028284692">
    <w:abstractNumId w:val="22"/>
  </w:num>
  <w:num w:numId="30" w16cid:durableId="534850461">
    <w:abstractNumId w:val="55"/>
  </w:num>
  <w:num w:numId="31" w16cid:durableId="18824000">
    <w:abstractNumId w:val="30"/>
  </w:num>
  <w:num w:numId="32" w16cid:durableId="494928230">
    <w:abstractNumId w:val="37"/>
  </w:num>
  <w:num w:numId="33" w16cid:durableId="1505820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0403718">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0958958">
    <w:abstractNumId w:val="21"/>
  </w:num>
  <w:num w:numId="36" w16cid:durableId="381247026">
    <w:abstractNumId w:val="54"/>
  </w:num>
  <w:num w:numId="37" w16cid:durableId="472455735">
    <w:abstractNumId w:val="42"/>
  </w:num>
  <w:num w:numId="38" w16cid:durableId="1570072496">
    <w:abstractNumId w:val="52"/>
  </w:num>
  <w:num w:numId="39" w16cid:durableId="659193412">
    <w:abstractNumId w:val="29"/>
  </w:num>
  <w:num w:numId="40" w16cid:durableId="1143813560">
    <w:abstractNumId w:val="45"/>
  </w:num>
  <w:num w:numId="41" w16cid:durableId="614945115">
    <w:abstractNumId w:val="24"/>
  </w:num>
  <w:num w:numId="42" w16cid:durableId="1958565732">
    <w:abstractNumId w:val="38"/>
  </w:num>
  <w:num w:numId="43" w16cid:durableId="1046105876">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B8A"/>
    <w:rsid w:val="00000282"/>
    <w:rsid w:val="000036F1"/>
    <w:rsid w:val="00006A18"/>
    <w:rsid w:val="0001252A"/>
    <w:rsid w:val="0001462F"/>
    <w:rsid w:val="00015021"/>
    <w:rsid w:val="00015DD2"/>
    <w:rsid w:val="0002236E"/>
    <w:rsid w:val="00023DC4"/>
    <w:rsid w:val="00027017"/>
    <w:rsid w:val="00027817"/>
    <w:rsid w:val="00027A83"/>
    <w:rsid w:val="0003593F"/>
    <w:rsid w:val="00040638"/>
    <w:rsid w:val="00044454"/>
    <w:rsid w:val="00046746"/>
    <w:rsid w:val="00051802"/>
    <w:rsid w:val="00053AB0"/>
    <w:rsid w:val="00053AE2"/>
    <w:rsid w:val="00056068"/>
    <w:rsid w:val="00066081"/>
    <w:rsid w:val="00070476"/>
    <w:rsid w:val="00071FA5"/>
    <w:rsid w:val="000733FE"/>
    <w:rsid w:val="00083444"/>
    <w:rsid w:val="00083F14"/>
    <w:rsid w:val="00084375"/>
    <w:rsid w:val="0008531B"/>
    <w:rsid w:val="000871DA"/>
    <w:rsid w:val="00087C19"/>
    <w:rsid w:val="000903A7"/>
    <w:rsid w:val="00093B98"/>
    <w:rsid w:val="000A4936"/>
    <w:rsid w:val="000A4ADB"/>
    <w:rsid w:val="000A5472"/>
    <w:rsid w:val="000A5ADD"/>
    <w:rsid w:val="000B208D"/>
    <w:rsid w:val="000B35ED"/>
    <w:rsid w:val="000B45FD"/>
    <w:rsid w:val="000B5267"/>
    <w:rsid w:val="000B6EDF"/>
    <w:rsid w:val="000B7DFD"/>
    <w:rsid w:val="000C1974"/>
    <w:rsid w:val="000C2432"/>
    <w:rsid w:val="000C2835"/>
    <w:rsid w:val="000C409A"/>
    <w:rsid w:val="000C6BE4"/>
    <w:rsid w:val="000C6F03"/>
    <w:rsid w:val="000C736A"/>
    <w:rsid w:val="000D0B5D"/>
    <w:rsid w:val="000D1580"/>
    <w:rsid w:val="000D2227"/>
    <w:rsid w:val="000D4B91"/>
    <w:rsid w:val="000D4DDC"/>
    <w:rsid w:val="000D6805"/>
    <w:rsid w:val="000D7D60"/>
    <w:rsid w:val="000E0FE7"/>
    <w:rsid w:val="000E1DEC"/>
    <w:rsid w:val="000E3E10"/>
    <w:rsid w:val="000E54B3"/>
    <w:rsid w:val="000F25F0"/>
    <w:rsid w:val="000F79D3"/>
    <w:rsid w:val="000F7ADF"/>
    <w:rsid w:val="000F7E83"/>
    <w:rsid w:val="00103D41"/>
    <w:rsid w:val="00104A6D"/>
    <w:rsid w:val="00106257"/>
    <w:rsid w:val="00106D40"/>
    <w:rsid w:val="00111E80"/>
    <w:rsid w:val="00112E20"/>
    <w:rsid w:val="00114317"/>
    <w:rsid w:val="00120624"/>
    <w:rsid w:val="001243FB"/>
    <w:rsid w:val="001245A3"/>
    <w:rsid w:val="00125636"/>
    <w:rsid w:val="001257FB"/>
    <w:rsid w:val="0013022E"/>
    <w:rsid w:val="001313AF"/>
    <w:rsid w:val="0013288F"/>
    <w:rsid w:val="00132E33"/>
    <w:rsid w:val="00133A31"/>
    <w:rsid w:val="00140616"/>
    <w:rsid w:val="00143A17"/>
    <w:rsid w:val="00144AFF"/>
    <w:rsid w:val="001469A7"/>
    <w:rsid w:val="001473C5"/>
    <w:rsid w:val="00147B55"/>
    <w:rsid w:val="0015384E"/>
    <w:rsid w:val="001554A4"/>
    <w:rsid w:val="00157044"/>
    <w:rsid w:val="0016309E"/>
    <w:rsid w:val="00163B10"/>
    <w:rsid w:val="00164749"/>
    <w:rsid w:val="00164CAA"/>
    <w:rsid w:val="00174735"/>
    <w:rsid w:val="00175E0B"/>
    <w:rsid w:val="00180B8A"/>
    <w:rsid w:val="00181C18"/>
    <w:rsid w:val="00186937"/>
    <w:rsid w:val="00186F5F"/>
    <w:rsid w:val="00190184"/>
    <w:rsid w:val="00196172"/>
    <w:rsid w:val="001A08B5"/>
    <w:rsid w:val="001A2475"/>
    <w:rsid w:val="001A33A8"/>
    <w:rsid w:val="001A3DDC"/>
    <w:rsid w:val="001A3F2A"/>
    <w:rsid w:val="001A4AF5"/>
    <w:rsid w:val="001A661C"/>
    <w:rsid w:val="001A6974"/>
    <w:rsid w:val="001A6AE0"/>
    <w:rsid w:val="001B0D55"/>
    <w:rsid w:val="001B13A8"/>
    <w:rsid w:val="001B2255"/>
    <w:rsid w:val="001B2482"/>
    <w:rsid w:val="001B4A6C"/>
    <w:rsid w:val="001B707F"/>
    <w:rsid w:val="001C1527"/>
    <w:rsid w:val="001C1593"/>
    <w:rsid w:val="001C3673"/>
    <w:rsid w:val="001C4678"/>
    <w:rsid w:val="001C46CA"/>
    <w:rsid w:val="001C611E"/>
    <w:rsid w:val="001C717F"/>
    <w:rsid w:val="001C742C"/>
    <w:rsid w:val="001D1F49"/>
    <w:rsid w:val="001D62AC"/>
    <w:rsid w:val="001E1AC4"/>
    <w:rsid w:val="001E1CC6"/>
    <w:rsid w:val="001E1F70"/>
    <w:rsid w:val="001E3617"/>
    <w:rsid w:val="001E46D6"/>
    <w:rsid w:val="001E4E26"/>
    <w:rsid w:val="001E6478"/>
    <w:rsid w:val="001E76F7"/>
    <w:rsid w:val="001F0CAE"/>
    <w:rsid w:val="001F0E10"/>
    <w:rsid w:val="001F27DA"/>
    <w:rsid w:val="001F28C0"/>
    <w:rsid w:val="001F2ABF"/>
    <w:rsid w:val="001F3107"/>
    <w:rsid w:val="001F3903"/>
    <w:rsid w:val="001F64E1"/>
    <w:rsid w:val="001F7776"/>
    <w:rsid w:val="00200A68"/>
    <w:rsid w:val="00201101"/>
    <w:rsid w:val="002015EE"/>
    <w:rsid w:val="00201E64"/>
    <w:rsid w:val="00203634"/>
    <w:rsid w:val="002036CB"/>
    <w:rsid w:val="002050E4"/>
    <w:rsid w:val="00210D34"/>
    <w:rsid w:val="0021281A"/>
    <w:rsid w:val="002140D4"/>
    <w:rsid w:val="0021444D"/>
    <w:rsid w:val="0021475A"/>
    <w:rsid w:val="002148DB"/>
    <w:rsid w:val="00214BA5"/>
    <w:rsid w:val="002175A7"/>
    <w:rsid w:val="0021797D"/>
    <w:rsid w:val="00217C1F"/>
    <w:rsid w:val="002234E1"/>
    <w:rsid w:val="00231CFD"/>
    <w:rsid w:val="00234B0F"/>
    <w:rsid w:val="00236DF1"/>
    <w:rsid w:val="00240586"/>
    <w:rsid w:val="0024071A"/>
    <w:rsid w:val="002411B5"/>
    <w:rsid w:val="00244B49"/>
    <w:rsid w:val="00246BCB"/>
    <w:rsid w:val="002504A9"/>
    <w:rsid w:val="00255E04"/>
    <w:rsid w:val="002604A3"/>
    <w:rsid w:val="0026323F"/>
    <w:rsid w:val="00263516"/>
    <w:rsid w:val="00265432"/>
    <w:rsid w:val="002718A5"/>
    <w:rsid w:val="00273389"/>
    <w:rsid w:val="002761C8"/>
    <w:rsid w:val="00281051"/>
    <w:rsid w:val="00283C1E"/>
    <w:rsid w:val="00284E2E"/>
    <w:rsid w:val="002854CA"/>
    <w:rsid w:val="00287BD5"/>
    <w:rsid w:val="00290962"/>
    <w:rsid w:val="00293397"/>
    <w:rsid w:val="002958B6"/>
    <w:rsid w:val="00295D73"/>
    <w:rsid w:val="00296783"/>
    <w:rsid w:val="00296E9D"/>
    <w:rsid w:val="002971AB"/>
    <w:rsid w:val="002A30C3"/>
    <w:rsid w:val="002A375E"/>
    <w:rsid w:val="002A3B19"/>
    <w:rsid w:val="002A4325"/>
    <w:rsid w:val="002B3326"/>
    <w:rsid w:val="002B5F6E"/>
    <w:rsid w:val="002C085B"/>
    <w:rsid w:val="002C6595"/>
    <w:rsid w:val="002D0403"/>
    <w:rsid w:val="002D0DB0"/>
    <w:rsid w:val="002D1779"/>
    <w:rsid w:val="002D1D08"/>
    <w:rsid w:val="002D2166"/>
    <w:rsid w:val="002D355F"/>
    <w:rsid w:val="002D6624"/>
    <w:rsid w:val="002E4A5E"/>
    <w:rsid w:val="002E7E5C"/>
    <w:rsid w:val="002F069A"/>
    <w:rsid w:val="002F0B6B"/>
    <w:rsid w:val="002F3161"/>
    <w:rsid w:val="002F6AC0"/>
    <w:rsid w:val="003032B4"/>
    <w:rsid w:val="00303308"/>
    <w:rsid w:val="00305075"/>
    <w:rsid w:val="0030761E"/>
    <w:rsid w:val="003112B0"/>
    <w:rsid w:val="00320B65"/>
    <w:rsid w:val="0033183A"/>
    <w:rsid w:val="00340E72"/>
    <w:rsid w:val="00340ECD"/>
    <w:rsid w:val="00342DE5"/>
    <w:rsid w:val="00343B69"/>
    <w:rsid w:val="00346D5F"/>
    <w:rsid w:val="00347032"/>
    <w:rsid w:val="0034760A"/>
    <w:rsid w:val="00351475"/>
    <w:rsid w:val="003522EB"/>
    <w:rsid w:val="003526D0"/>
    <w:rsid w:val="00354836"/>
    <w:rsid w:val="0036158F"/>
    <w:rsid w:val="00362794"/>
    <w:rsid w:val="00363512"/>
    <w:rsid w:val="00363CA3"/>
    <w:rsid w:val="00364F89"/>
    <w:rsid w:val="00366A58"/>
    <w:rsid w:val="00366BBF"/>
    <w:rsid w:val="003676F8"/>
    <w:rsid w:val="00371585"/>
    <w:rsid w:val="003719BC"/>
    <w:rsid w:val="003734CB"/>
    <w:rsid w:val="003762D6"/>
    <w:rsid w:val="0037783E"/>
    <w:rsid w:val="00380A13"/>
    <w:rsid w:val="00386789"/>
    <w:rsid w:val="00390B8C"/>
    <w:rsid w:val="00392A08"/>
    <w:rsid w:val="00393749"/>
    <w:rsid w:val="003A0521"/>
    <w:rsid w:val="003A142C"/>
    <w:rsid w:val="003A5E14"/>
    <w:rsid w:val="003A6A6D"/>
    <w:rsid w:val="003A6D41"/>
    <w:rsid w:val="003B08CE"/>
    <w:rsid w:val="003B2623"/>
    <w:rsid w:val="003B4B61"/>
    <w:rsid w:val="003B4CB1"/>
    <w:rsid w:val="003B57CD"/>
    <w:rsid w:val="003C06F4"/>
    <w:rsid w:val="003C09AD"/>
    <w:rsid w:val="003C1D2C"/>
    <w:rsid w:val="003C32B9"/>
    <w:rsid w:val="003C3B37"/>
    <w:rsid w:val="003C548D"/>
    <w:rsid w:val="003C6812"/>
    <w:rsid w:val="003C696E"/>
    <w:rsid w:val="003C6AC8"/>
    <w:rsid w:val="003D0F0B"/>
    <w:rsid w:val="003D0F77"/>
    <w:rsid w:val="003D2FAC"/>
    <w:rsid w:val="003D3D5D"/>
    <w:rsid w:val="003D5447"/>
    <w:rsid w:val="003D721D"/>
    <w:rsid w:val="003D780A"/>
    <w:rsid w:val="003E1613"/>
    <w:rsid w:val="003E29F3"/>
    <w:rsid w:val="003E2D4E"/>
    <w:rsid w:val="003E497B"/>
    <w:rsid w:val="003F149C"/>
    <w:rsid w:val="003F306B"/>
    <w:rsid w:val="003F37B0"/>
    <w:rsid w:val="003F62D0"/>
    <w:rsid w:val="003F7673"/>
    <w:rsid w:val="00400826"/>
    <w:rsid w:val="00401B0F"/>
    <w:rsid w:val="004039D3"/>
    <w:rsid w:val="00404E32"/>
    <w:rsid w:val="00404E99"/>
    <w:rsid w:val="004143D7"/>
    <w:rsid w:val="00414AB5"/>
    <w:rsid w:val="0041503B"/>
    <w:rsid w:val="0042205E"/>
    <w:rsid w:val="00426125"/>
    <w:rsid w:val="00426A15"/>
    <w:rsid w:val="00426EC5"/>
    <w:rsid w:val="004274AB"/>
    <w:rsid w:val="0043787A"/>
    <w:rsid w:val="00440E1C"/>
    <w:rsid w:val="0044292A"/>
    <w:rsid w:val="00442CB5"/>
    <w:rsid w:val="00442F81"/>
    <w:rsid w:val="00442FB7"/>
    <w:rsid w:val="00445A9A"/>
    <w:rsid w:val="00446A33"/>
    <w:rsid w:val="00447352"/>
    <w:rsid w:val="00452FEE"/>
    <w:rsid w:val="004569C7"/>
    <w:rsid w:val="00456A1B"/>
    <w:rsid w:val="00456FA8"/>
    <w:rsid w:val="0045729E"/>
    <w:rsid w:val="00460447"/>
    <w:rsid w:val="0046122A"/>
    <w:rsid w:val="00462A70"/>
    <w:rsid w:val="00463148"/>
    <w:rsid w:val="00463814"/>
    <w:rsid w:val="004676DE"/>
    <w:rsid w:val="0047159A"/>
    <w:rsid w:val="00476C2A"/>
    <w:rsid w:val="004775AD"/>
    <w:rsid w:val="004800BD"/>
    <w:rsid w:val="00480148"/>
    <w:rsid w:val="00481713"/>
    <w:rsid w:val="0048348D"/>
    <w:rsid w:val="00483750"/>
    <w:rsid w:val="00485149"/>
    <w:rsid w:val="0048679C"/>
    <w:rsid w:val="004877C1"/>
    <w:rsid w:val="00493A3B"/>
    <w:rsid w:val="004941A7"/>
    <w:rsid w:val="00496187"/>
    <w:rsid w:val="0049773E"/>
    <w:rsid w:val="00497837"/>
    <w:rsid w:val="004A09CC"/>
    <w:rsid w:val="004A25D9"/>
    <w:rsid w:val="004A34B0"/>
    <w:rsid w:val="004A67D7"/>
    <w:rsid w:val="004B3893"/>
    <w:rsid w:val="004B4BD0"/>
    <w:rsid w:val="004C01FE"/>
    <w:rsid w:val="004C0400"/>
    <w:rsid w:val="004C0884"/>
    <w:rsid w:val="004C23A3"/>
    <w:rsid w:val="004C2F36"/>
    <w:rsid w:val="004C4455"/>
    <w:rsid w:val="004C626B"/>
    <w:rsid w:val="004C6B26"/>
    <w:rsid w:val="004C71A7"/>
    <w:rsid w:val="004D5BBC"/>
    <w:rsid w:val="004D6F3F"/>
    <w:rsid w:val="004E0132"/>
    <w:rsid w:val="004E03AA"/>
    <w:rsid w:val="004E0601"/>
    <w:rsid w:val="004E459C"/>
    <w:rsid w:val="004E4783"/>
    <w:rsid w:val="004E5099"/>
    <w:rsid w:val="004E71A9"/>
    <w:rsid w:val="004E7C26"/>
    <w:rsid w:val="004F1229"/>
    <w:rsid w:val="004F3D40"/>
    <w:rsid w:val="004F5FE8"/>
    <w:rsid w:val="004F6845"/>
    <w:rsid w:val="00500351"/>
    <w:rsid w:val="005004FB"/>
    <w:rsid w:val="0050351E"/>
    <w:rsid w:val="00503F5D"/>
    <w:rsid w:val="00505941"/>
    <w:rsid w:val="0050623C"/>
    <w:rsid w:val="00510358"/>
    <w:rsid w:val="00510A4F"/>
    <w:rsid w:val="00510AAF"/>
    <w:rsid w:val="00511086"/>
    <w:rsid w:val="005136E0"/>
    <w:rsid w:val="00513A07"/>
    <w:rsid w:val="00513BC8"/>
    <w:rsid w:val="005169D2"/>
    <w:rsid w:val="00520125"/>
    <w:rsid w:val="0052017C"/>
    <w:rsid w:val="00520E57"/>
    <w:rsid w:val="005210A6"/>
    <w:rsid w:val="005238EB"/>
    <w:rsid w:val="0052419A"/>
    <w:rsid w:val="0052548A"/>
    <w:rsid w:val="00531D0E"/>
    <w:rsid w:val="005353DC"/>
    <w:rsid w:val="005377BD"/>
    <w:rsid w:val="00543112"/>
    <w:rsid w:val="005503EA"/>
    <w:rsid w:val="005508B2"/>
    <w:rsid w:val="005514DA"/>
    <w:rsid w:val="00552BCB"/>
    <w:rsid w:val="00554CED"/>
    <w:rsid w:val="00556627"/>
    <w:rsid w:val="00556C9A"/>
    <w:rsid w:val="0056254A"/>
    <w:rsid w:val="00564B50"/>
    <w:rsid w:val="005653D0"/>
    <w:rsid w:val="005668A1"/>
    <w:rsid w:val="00566B29"/>
    <w:rsid w:val="00567125"/>
    <w:rsid w:val="005678DE"/>
    <w:rsid w:val="00567D89"/>
    <w:rsid w:val="00570BCF"/>
    <w:rsid w:val="00571AC5"/>
    <w:rsid w:val="00574BE0"/>
    <w:rsid w:val="00577146"/>
    <w:rsid w:val="00583B3F"/>
    <w:rsid w:val="00584189"/>
    <w:rsid w:val="00584916"/>
    <w:rsid w:val="00587EBC"/>
    <w:rsid w:val="00592D99"/>
    <w:rsid w:val="005948C4"/>
    <w:rsid w:val="00595B08"/>
    <w:rsid w:val="005A7432"/>
    <w:rsid w:val="005B0B21"/>
    <w:rsid w:val="005B0D9E"/>
    <w:rsid w:val="005B13C9"/>
    <w:rsid w:val="005B6205"/>
    <w:rsid w:val="005C1832"/>
    <w:rsid w:val="005C244B"/>
    <w:rsid w:val="005C303B"/>
    <w:rsid w:val="005C3532"/>
    <w:rsid w:val="005C6BBD"/>
    <w:rsid w:val="005C6C3A"/>
    <w:rsid w:val="005D08C0"/>
    <w:rsid w:val="005D0C81"/>
    <w:rsid w:val="005D41F2"/>
    <w:rsid w:val="005D4B66"/>
    <w:rsid w:val="005D4E46"/>
    <w:rsid w:val="005D6E7E"/>
    <w:rsid w:val="005E06C4"/>
    <w:rsid w:val="005E34A6"/>
    <w:rsid w:val="005E3568"/>
    <w:rsid w:val="005E3C42"/>
    <w:rsid w:val="005E4090"/>
    <w:rsid w:val="005E5AAE"/>
    <w:rsid w:val="005E5D3E"/>
    <w:rsid w:val="005F017A"/>
    <w:rsid w:val="005F0FEC"/>
    <w:rsid w:val="005F41CF"/>
    <w:rsid w:val="005F4A3B"/>
    <w:rsid w:val="005F76E4"/>
    <w:rsid w:val="006038F5"/>
    <w:rsid w:val="0060464A"/>
    <w:rsid w:val="0061538E"/>
    <w:rsid w:val="00615A4E"/>
    <w:rsid w:val="00621698"/>
    <w:rsid w:val="00622044"/>
    <w:rsid w:val="00627663"/>
    <w:rsid w:val="00631185"/>
    <w:rsid w:val="00636CC8"/>
    <w:rsid w:val="00640187"/>
    <w:rsid w:val="0064185E"/>
    <w:rsid w:val="006432FC"/>
    <w:rsid w:val="0064362F"/>
    <w:rsid w:val="00647497"/>
    <w:rsid w:val="00654156"/>
    <w:rsid w:val="00657700"/>
    <w:rsid w:val="00664A2C"/>
    <w:rsid w:val="00666666"/>
    <w:rsid w:val="0066757D"/>
    <w:rsid w:val="00667BD4"/>
    <w:rsid w:val="006708E0"/>
    <w:rsid w:val="00672F96"/>
    <w:rsid w:val="00674996"/>
    <w:rsid w:val="00675EC4"/>
    <w:rsid w:val="006767BA"/>
    <w:rsid w:val="0067725E"/>
    <w:rsid w:val="006806DC"/>
    <w:rsid w:val="00681851"/>
    <w:rsid w:val="00684F9D"/>
    <w:rsid w:val="00690888"/>
    <w:rsid w:val="00690EC0"/>
    <w:rsid w:val="00692405"/>
    <w:rsid w:val="00693E73"/>
    <w:rsid w:val="0069610D"/>
    <w:rsid w:val="006A1D72"/>
    <w:rsid w:val="006A65F9"/>
    <w:rsid w:val="006B0A96"/>
    <w:rsid w:val="006B2260"/>
    <w:rsid w:val="006B2C46"/>
    <w:rsid w:val="006B2DF7"/>
    <w:rsid w:val="006B4387"/>
    <w:rsid w:val="006B6073"/>
    <w:rsid w:val="006C4F3B"/>
    <w:rsid w:val="006C57EB"/>
    <w:rsid w:val="006C5BF1"/>
    <w:rsid w:val="006D30C4"/>
    <w:rsid w:val="006D41C0"/>
    <w:rsid w:val="006D5074"/>
    <w:rsid w:val="006E0017"/>
    <w:rsid w:val="006E3D6C"/>
    <w:rsid w:val="006E49B5"/>
    <w:rsid w:val="006E67EE"/>
    <w:rsid w:val="006E6E50"/>
    <w:rsid w:val="006F0AFE"/>
    <w:rsid w:val="006F3AFF"/>
    <w:rsid w:val="006F4408"/>
    <w:rsid w:val="0070125A"/>
    <w:rsid w:val="007040A2"/>
    <w:rsid w:val="0070547A"/>
    <w:rsid w:val="007061C5"/>
    <w:rsid w:val="00707AB1"/>
    <w:rsid w:val="00715190"/>
    <w:rsid w:val="007162B4"/>
    <w:rsid w:val="00720A52"/>
    <w:rsid w:val="00720C38"/>
    <w:rsid w:val="00722296"/>
    <w:rsid w:val="007260B9"/>
    <w:rsid w:val="0073423B"/>
    <w:rsid w:val="00736A60"/>
    <w:rsid w:val="00740710"/>
    <w:rsid w:val="00743A9F"/>
    <w:rsid w:val="007443C7"/>
    <w:rsid w:val="00744CB9"/>
    <w:rsid w:val="00745857"/>
    <w:rsid w:val="00750A5D"/>
    <w:rsid w:val="007512EC"/>
    <w:rsid w:val="00751775"/>
    <w:rsid w:val="00752FB7"/>
    <w:rsid w:val="0075355A"/>
    <w:rsid w:val="00754FB5"/>
    <w:rsid w:val="00755004"/>
    <w:rsid w:val="00757F65"/>
    <w:rsid w:val="0076012B"/>
    <w:rsid w:val="007605E1"/>
    <w:rsid w:val="00763435"/>
    <w:rsid w:val="0076428D"/>
    <w:rsid w:val="00766655"/>
    <w:rsid w:val="00770BA7"/>
    <w:rsid w:val="00770C50"/>
    <w:rsid w:val="00771740"/>
    <w:rsid w:val="007728BD"/>
    <w:rsid w:val="007740C8"/>
    <w:rsid w:val="0077671A"/>
    <w:rsid w:val="00777140"/>
    <w:rsid w:val="007775A3"/>
    <w:rsid w:val="00781416"/>
    <w:rsid w:val="00783CC3"/>
    <w:rsid w:val="0079145E"/>
    <w:rsid w:val="00791C53"/>
    <w:rsid w:val="00793D43"/>
    <w:rsid w:val="0079742B"/>
    <w:rsid w:val="007A1D3F"/>
    <w:rsid w:val="007A2F9D"/>
    <w:rsid w:val="007A4247"/>
    <w:rsid w:val="007B3720"/>
    <w:rsid w:val="007B51EA"/>
    <w:rsid w:val="007B6978"/>
    <w:rsid w:val="007C042D"/>
    <w:rsid w:val="007C62C2"/>
    <w:rsid w:val="007C7530"/>
    <w:rsid w:val="007D04F0"/>
    <w:rsid w:val="007D1A34"/>
    <w:rsid w:val="007D425B"/>
    <w:rsid w:val="007D4492"/>
    <w:rsid w:val="007D50D5"/>
    <w:rsid w:val="007D5715"/>
    <w:rsid w:val="007E070C"/>
    <w:rsid w:val="007E1F93"/>
    <w:rsid w:val="007E20B9"/>
    <w:rsid w:val="007E2558"/>
    <w:rsid w:val="007F05BE"/>
    <w:rsid w:val="007F3628"/>
    <w:rsid w:val="007F3924"/>
    <w:rsid w:val="00800D09"/>
    <w:rsid w:val="00803B28"/>
    <w:rsid w:val="00804100"/>
    <w:rsid w:val="00804AA0"/>
    <w:rsid w:val="00810831"/>
    <w:rsid w:val="00816FAE"/>
    <w:rsid w:val="00823564"/>
    <w:rsid w:val="00823DDA"/>
    <w:rsid w:val="00824631"/>
    <w:rsid w:val="00831711"/>
    <w:rsid w:val="00834379"/>
    <w:rsid w:val="00834E67"/>
    <w:rsid w:val="00837F75"/>
    <w:rsid w:val="0084000A"/>
    <w:rsid w:val="00843FDE"/>
    <w:rsid w:val="0085234F"/>
    <w:rsid w:val="0085288F"/>
    <w:rsid w:val="008537F2"/>
    <w:rsid w:val="008540C3"/>
    <w:rsid w:val="008546AF"/>
    <w:rsid w:val="00855766"/>
    <w:rsid w:val="00856A3F"/>
    <w:rsid w:val="00862D64"/>
    <w:rsid w:val="00864CC8"/>
    <w:rsid w:val="00864D94"/>
    <w:rsid w:val="00866CAA"/>
    <w:rsid w:val="00871B81"/>
    <w:rsid w:val="00874ED0"/>
    <w:rsid w:val="0087623B"/>
    <w:rsid w:val="0087642B"/>
    <w:rsid w:val="0088111B"/>
    <w:rsid w:val="0089010D"/>
    <w:rsid w:val="008918F5"/>
    <w:rsid w:val="00891DA6"/>
    <w:rsid w:val="00894C55"/>
    <w:rsid w:val="00896820"/>
    <w:rsid w:val="00897622"/>
    <w:rsid w:val="008A1B89"/>
    <w:rsid w:val="008A7300"/>
    <w:rsid w:val="008B1190"/>
    <w:rsid w:val="008B4760"/>
    <w:rsid w:val="008B49D6"/>
    <w:rsid w:val="008B5F78"/>
    <w:rsid w:val="008B62B2"/>
    <w:rsid w:val="008B7F89"/>
    <w:rsid w:val="008C00F0"/>
    <w:rsid w:val="008C0638"/>
    <w:rsid w:val="008C07FA"/>
    <w:rsid w:val="008C3C36"/>
    <w:rsid w:val="008C5D54"/>
    <w:rsid w:val="008D1B9B"/>
    <w:rsid w:val="008D341A"/>
    <w:rsid w:val="008E12C6"/>
    <w:rsid w:val="008E1D33"/>
    <w:rsid w:val="008E436B"/>
    <w:rsid w:val="008E57B2"/>
    <w:rsid w:val="008E5B8B"/>
    <w:rsid w:val="008E70DD"/>
    <w:rsid w:val="008E7692"/>
    <w:rsid w:val="008F00EA"/>
    <w:rsid w:val="008F14E2"/>
    <w:rsid w:val="008F2AE3"/>
    <w:rsid w:val="008F3A55"/>
    <w:rsid w:val="008F69BD"/>
    <w:rsid w:val="009021F0"/>
    <w:rsid w:val="00903218"/>
    <w:rsid w:val="00904AF3"/>
    <w:rsid w:val="00905641"/>
    <w:rsid w:val="0090583E"/>
    <w:rsid w:val="00905F85"/>
    <w:rsid w:val="0091031A"/>
    <w:rsid w:val="00911092"/>
    <w:rsid w:val="00912B31"/>
    <w:rsid w:val="009132D1"/>
    <w:rsid w:val="00913337"/>
    <w:rsid w:val="00914E1C"/>
    <w:rsid w:val="0091559E"/>
    <w:rsid w:val="009156E5"/>
    <w:rsid w:val="009158A2"/>
    <w:rsid w:val="00917B4F"/>
    <w:rsid w:val="00923FB2"/>
    <w:rsid w:val="00925C7E"/>
    <w:rsid w:val="00934920"/>
    <w:rsid w:val="00937CED"/>
    <w:rsid w:val="00943F5C"/>
    <w:rsid w:val="009460C4"/>
    <w:rsid w:val="00947568"/>
    <w:rsid w:val="00951B00"/>
    <w:rsid w:val="00951BDF"/>
    <w:rsid w:val="00953452"/>
    <w:rsid w:val="00957887"/>
    <w:rsid w:val="0096060D"/>
    <w:rsid w:val="009635D6"/>
    <w:rsid w:val="00970A31"/>
    <w:rsid w:val="009729F6"/>
    <w:rsid w:val="00972E6D"/>
    <w:rsid w:val="00975DCD"/>
    <w:rsid w:val="009760DA"/>
    <w:rsid w:val="00983334"/>
    <w:rsid w:val="00984FF6"/>
    <w:rsid w:val="00985BD6"/>
    <w:rsid w:val="00986258"/>
    <w:rsid w:val="00986D9A"/>
    <w:rsid w:val="00987B4C"/>
    <w:rsid w:val="0099376A"/>
    <w:rsid w:val="0099497A"/>
    <w:rsid w:val="00997583"/>
    <w:rsid w:val="009978E3"/>
    <w:rsid w:val="009A006D"/>
    <w:rsid w:val="009A1B68"/>
    <w:rsid w:val="009A355D"/>
    <w:rsid w:val="009A6BD2"/>
    <w:rsid w:val="009B0441"/>
    <w:rsid w:val="009B2E31"/>
    <w:rsid w:val="009B3CC6"/>
    <w:rsid w:val="009B4060"/>
    <w:rsid w:val="009B617E"/>
    <w:rsid w:val="009B6584"/>
    <w:rsid w:val="009B7121"/>
    <w:rsid w:val="009C0A59"/>
    <w:rsid w:val="009C0BCE"/>
    <w:rsid w:val="009C2C46"/>
    <w:rsid w:val="009C4A73"/>
    <w:rsid w:val="009C6DAF"/>
    <w:rsid w:val="009D2D4B"/>
    <w:rsid w:val="009D4A3A"/>
    <w:rsid w:val="009D555F"/>
    <w:rsid w:val="009D71FC"/>
    <w:rsid w:val="009D755F"/>
    <w:rsid w:val="009D76BB"/>
    <w:rsid w:val="009D7A82"/>
    <w:rsid w:val="009E0694"/>
    <w:rsid w:val="009E3B2A"/>
    <w:rsid w:val="009E552A"/>
    <w:rsid w:val="009E55C5"/>
    <w:rsid w:val="009E5E3E"/>
    <w:rsid w:val="009E7B6E"/>
    <w:rsid w:val="009F0B46"/>
    <w:rsid w:val="009F6609"/>
    <w:rsid w:val="009F7D51"/>
    <w:rsid w:val="00A011FF"/>
    <w:rsid w:val="00A06924"/>
    <w:rsid w:val="00A074A8"/>
    <w:rsid w:val="00A07B8C"/>
    <w:rsid w:val="00A11C0E"/>
    <w:rsid w:val="00A14C20"/>
    <w:rsid w:val="00A15DC5"/>
    <w:rsid w:val="00A163C4"/>
    <w:rsid w:val="00A16994"/>
    <w:rsid w:val="00A21E39"/>
    <w:rsid w:val="00A2216B"/>
    <w:rsid w:val="00A30C30"/>
    <w:rsid w:val="00A31559"/>
    <w:rsid w:val="00A340A3"/>
    <w:rsid w:val="00A35440"/>
    <w:rsid w:val="00A35D64"/>
    <w:rsid w:val="00A365BB"/>
    <w:rsid w:val="00A37334"/>
    <w:rsid w:val="00A41537"/>
    <w:rsid w:val="00A43770"/>
    <w:rsid w:val="00A43E54"/>
    <w:rsid w:val="00A44702"/>
    <w:rsid w:val="00A46117"/>
    <w:rsid w:val="00A46FA2"/>
    <w:rsid w:val="00A507A9"/>
    <w:rsid w:val="00A51EDE"/>
    <w:rsid w:val="00A56812"/>
    <w:rsid w:val="00A60ACD"/>
    <w:rsid w:val="00A611E5"/>
    <w:rsid w:val="00A61B09"/>
    <w:rsid w:val="00A62846"/>
    <w:rsid w:val="00A6399C"/>
    <w:rsid w:val="00A65A3A"/>
    <w:rsid w:val="00A6697F"/>
    <w:rsid w:val="00A66E52"/>
    <w:rsid w:val="00A67546"/>
    <w:rsid w:val="00A676EE"/>
    <w:rsid w:val="00A715B6"/>
    <w:rsid w:val="00A7164F"/>
    <w:rsid w:val="00A717EC"/>
    <w:rsid w:val="00A73FE7"/>
    <w:rsid w:val="00A74E4A"/>
    <w:rsid w:val="00A758C9"/>
    <w:rsid w:val="00A80EA1"/>
    <w:rsid w:val="00A87408"/>
    <w:rsid w:val="00A91870"/>
    <w:rsid w:val="00A936AE"/>
    <w:rsid w:val="00A95540"/>
    <w:rsid w:val="00A968E0"/>
    <w:rsid w:val="00AA217D"/>
    <w:rsid w:val="00AA3A52"/>
    <w:rsid w:val="00AA47B7"/>
    <w:rsid w:val="00AA5A33"/>
    <w:rsid w:val="00AA5AFE"/>
    <w:rsid w:val="00AA746A"/>
    <w:rsid w:val="00AA7C89"/>
    <w:rsid w:val="00AB11E8"/>
    <w:rsid w:val="00AB1554"/>
    <w:rsid w:val="00AB1975"/>
    <w:rsid w:val="00AB4484"/>
    <w:rsid w:val="00AB5B9A"/>
    <w:rsid w:val="00AB698A"/>
    <w:rsid w:val="00AC18E6"/>
    <w:rsid w:val="00AC313E"/>
    <w:rsid w:val="00AD1222"/>
    <w:rsid w:val="00AD27A2"/>
    <w:rsid w:val="00AD41E5"/>
    <w:rsid w:val="00AD438C"/>
    <w:rsid w:val="00AD5A16"/>
    <w:rsid w:val="00AE30F2"/>
    <w:rsid w:val="00AE63C2"/>
    <w:rsid w:val="00AF1080"/>
    <w:rsid w:val="00B0022F"/>
    <w:rsid w:val="00B017C7"/>
    <w:rsid w:val="00B02E78"/>
    <w:rsid w:val="00B04BC5"/>
    <w:rsid w:val="00B06372"/>
    <w:rsid w:val="00B06942"/>
    <w:rsid w:val="00B1114F"/>
    <w:rsid w:val="00B1308E"/>
    <w:rsid w:val="00B14B8A"/>
    <w:rsid w:val="00B204F1"/>
    <w:rsid w:val="00B21ACD"/>
    <w:rsid w:val="00B27717"/>
    <w:rsid w:val="00B27741"/>
    <w:rsid w:val="00B30059"/>
    <w:rsid w:val="00B3042E"/>
    <w:rsid w:val="00B30BA8"/>
    <w:rsid w:val="00B339DB"/>
    <w:rsid w:val="00B350E9"/>
    <w:rsid w:val="00B3532D"/>
    <w:rsid w:val="00B41541"/>
    <w:rsid w:val="00B41A2F"/>
    <w:rsid w:val="00B44007"/>
    <w:rsid w:val="00B45A4F"/>
    <w:rsid w:val="00B4647E"/>
    <w:rsid w:val="00B47DBE"/>
    <w:rsid w:val="00B5188A"/>
    <w:rsid w:val="00B5223E"/>
    <w:rsid w:val="00B52629"/>
    <w:rsid w:val="00B5461A"/>
    <w:rsid w:val="00B622CB"/>
    <w:rsid w:val="00B62C4E"/>
    <w:rsid w:val="00B650DF"/>
    <w:rsid w:val="00B70EA5"/>
    <w:rsid w:val="00B724E5"/>
    <w:rsid w:val="00B72E20"/>
    <w:rsid w:val="00B7430B"/>
    <w:rsid w:val="00B753E4"/>
    <w:rsid w:val="00B764E1"/>
    <w:rsid w:val="00B76E69"/>
    <w:rsid w:val="00B770BA"/>
    <w:rsid w:val="00B81672"/>
    <w:rsid w:val="00B8200B"/>
    <w:rsid w:val="00B84ED3"/>
    <w:rsid w:val="00B86C25"/>
    <w:rsid w:val="00B91D6D"/>
    <w:rsid w:val="00B93566"/>
    <w:rsid w:val="00B93AE3"/>
    <w:rsid w:val="00B952F4"/>
    <w:rsid w:val="00B956D6"/>
    <w:rsid w:val="00B96E66"/>
    <w:rsid w:val="00BA1053"/>
    <w:rsid w:val="00BA2977"/>
    <w:rsid w:val="00BA79D1"/>
    <w:rsid w:val="00BB0C8A"/>
    <w:rsid w:val="00BB1C74"/>
    <w:rsid w:val="00BB471B"/>
    <w:rsid w:val="00BB4C61"/>
    <w:rsid w:val="00BB7DB1"/>
    <w:rsid w:val="00BC3912"/>
    <w:rsid w:val="00BC3C72"/>
    <w:rsid w:val="00BD0B8E"/>
    <w:rsid w:val="00BD7AE4"/>
    <w:rsid w:val="00BE42A2"/>
    <w:rsid w:val="00BE5690"/>
    <w:rsid w:val="00BE645F"/>
    <w:rsid w:val="00BF33E6"/>
    <w:rsid w:val="00BF3ADA"/>
    <w:rsid w:val="00BF4D88"/>
    <w:rsid w:val="00BF5362"/>
    <w:rsid w:val="00BF58A5"/>
    <w:rsid w:val="00BF6767"/>
    <w:rsid w:val="00C02673"/>
    <w:rsid w:val="00C05BB4"/>
    <w:rsid w:val="00C06D9C"/>
    <w:rsid w:val="00C0725A"/>
    <w:rsid w:val="00C07462"/>
    <w:rsid w:val="00C07B70"/>
    <w:rsid w:val="00C1116A"/>
    <w:rsid w:val="00C1171B"/>
    <w:rsid w:val="00C13111"/>
    <w:rsid w:val="00C1353B"/>
    <w:rsid w:val="00C170BF"/>
    <w:rsid w:val="00C20D2E"/>
    <w:rsid w:val="00C23FAA"/>
    <w:rsid w:val="00C27A02"/>
    <w:rsid w:val="00C30500"/>
    <w:rsid w:val="00C30761"/>
    <w:rsid w:val="00C30B4B"/>
    <w:rsid w:val="00C30C29"/>
    <w:rsid w:val="00C31C0B"/>
    <w:rsid w:val="00C3255C"/>
    <w:rsid w:val="00C3431C"/>
    <w:rsid w:val="00C343F0"/>
    <w:rsid w:val="00C35FF1"/>
    <w:rsid w:val="00C36165"/>
    <w:rsid w:val="00C501C4"/>
    <w:rsid w:val="00C5052E"/>
    <w:rsid w:val="00C51EDB"/>
    <w:rsid w:val="00C559C5"/>
    <w:rsid w:val="00C56600"/>
    <w:rsid w:val="00C56739"/>
    <w:rsid w:val="00C57B8B"/>
    <w:rsid w:val="00C66972"/>
    <w:rsid w:val="00C67447"/>
    <w:rsid w:val="00C71AE3"/>
    <w:rsid w:val="00C748A2"/>
    <w:rsid w:val="00C8091B"/>
    <w:rsid w:val="00C9122A"/>
    <w:rsid w:val="00C917E8"/>
    <w:rsid w:val="00C94E81"/>
    <w:rsid w:val="00C95233"/>
    <w:rsid w:val="00CA0728"/>
    <w:rsid w:val="00CA0EA0"/>
    <w:rsid w:val="00CA140E"/>
    <w:rsid w:val="00CA3118"/>
    <w:rsid w:val="00CA38A6"/>
    <w:rsid w:val="00CA3C63"/>
    <w:rsid w:val="00CA479B"/>
    <w:rsid w:val="00CB177B"/>
    <w:rsid w:val="00CB2423"/>
    <w:rsid w:val="00CB2F37"/>
    <w:rsid w:val="00CB61FC"/>
    <w:rsid w:val="00CB728F"/>
    <w:rsid w:val="00CC0BE8"/>
    <w:rsid w:val="00CC1D55"/>
    <w:rsid w:val="00CC4EEC"/>
    <w:rsid w:val="00CC544F"/>
    <w:rsid w:val="00CD0DC7"/>
    <w:rsid w:val="00CD0E48"/>
    <w:rsid w:val="00CD5109"/>
    <w:rsid w:val="00CD5914"/>
    <w:rsid w:val="00CD6B28"/>
    <w:rsid w:val="00CD6E44"/>
    <w:rsid w:val="00CD70F5"/>
    <w:rsid w:val="00CD743E"/>
    <w:rsid w:val="00CE0E5E"/>
    <w:rsid w:val="00CE1105"/>
    <w:rsid w:val="00CF1DE9"/>
    <w:rsid w:val="00CF4461"/>
    <w:rsid w:val="00CF67C6"/>
    <w:rsid w:val="00CF6A30"/>
    <w:rsid w:val="00CF70DF"/>
    <w:rsid w:val="00CF738E"/>
    <w:rsid w:val="00D01B48"/>
    <w:rsid w:val="00D03667"/>
    <w:rsid w:val="00D03D91"/>
    <w:rsid w:val="00D05F94"/>
    <w:rsid w:val="00D167F5"/>
    <w:rsid w:val="00D21299"/>
    <w:rsid w:val="00D23285"/>
    <w:rsid w:val="00D2402A"/>
    <w:rsid w:val="00D32748"/>
    <w:rsid w:val="00D33880"/>
    <w:rsid w:val="00D33EA1"/>
    <w:rsid w:val="00D35713"/>
    <w:rsid w:val="00D420DD"/>
    <w:rsid w:val="00D4355B"/>
    <w:rsid w:val="00D43832"/>
    <w:rsid w:val="00D43A71"/>
    <w:rsid w:val="00D441EA"/>
    <w:rsid w:val="00D4452B"/>
    <w:rsid w:val="00D46FBC"/>
    <w:rsid w:val="00D47741"/>
    <w:rsid w:val="00D47750"/>
    <w:rsid w:val="00D504F0"/>
    <w:rsid w:val="00D53C20"/>
    <w:rsid w:val="00D5468D"/>
    <w:rsid w:val="00D573CA"/>
    <w:rsid w:val="00D61503"/>
    <w:rsid w:val="00D61A8D"/>
    <w:rsid w:val="00D6502B"/>
    <w:rsid w:val="00D67002"/>
    <w:rsid w:val="00D70DFB"/>
    <w:rsid w:val="00D71570"/>
    <w:rsid w:val="00D71B62"/>
    <w:rsid w:val="00D729CE"/>
    <w:rsid w:val="00D737A9"/>
    <w:rsid w:val="00D73857"/>
    <w:rsid w:val="00D76736"/>
    <w:rsid w:val="00D80C72"/>
    <w:rsid w:val="00D82437"/>
    <w:rsid w:val="00D853DF"/>
    <w:rsid w:val="00D857A3"/>
    <w:rsid w:val="00D90512"/>
    <w:rsid w:val="00D914F8"/>
    <w:rsid w:val="00D951DC"/>
    <w:rsid w:val="00D96C06"/>
    <w:rsid w:val="00DA0C00"/>
    <w:rsid w:val="00DA1C5B"/>
    <w:rsid w:val="00DA632A"/>
    <w:rsid w:val="00DA6833"/>
    <w:rsid w:val="00DA698E"/>
    <w:rsid w:val="00DB146E"/>
    <w:rsid w:val="00DB3493"/>
    <w:rsid w:val="00DB65A1"/>
    <w:rsid w:val="00DB6F6F"/>
    <w:rsid w:val="00DC0BBC"/>
    <w:rsid w:val="00DC0F90"/>
    <w:rsid w:val="00DC350D"/>
    <w:rsid w:val="00DC4922"/>
    <w:rsid w:val="00DC4C8E"/>
    <w:rsid w:val="00DD3267"/>
    <w:rsid w:val="00DD3EDC"/>
    <w:rsid w:val="00DD484F"/>
    <w:rsid w:val="00DD53D6"/>
    <w:rsid w:val="00DE11E1"/>
    <w:rsid w:val="00DE6BED"/>
    <w:rsid w:val="00DE7202"/>
    <w:rsid w:val="00DE7AE2"/>
    <w:rsid w:val="00DF01F9"/>
    <w:rsid w:val="00DF073C"/>
    <w:rsid w:val="00DF0EEA"/>
    <w:rsid w:val="00DF4383"/>
    <w:rsid w:val="00DF486F"/>
    <w:rsid w:val="00DF5283"/>
    <w:rsid w:val="00E009B4"/>
    <w:rsid w:val="00E01B2D"/>
    <w:rsid w:val="00E02AF8"/>
    <w:rsid w:val="00E0319C"/>
    <w:rsid w:val="00E05CFE"/>
    <w:rsid w:val="00E125EF"/>
    <w:rsid w:val="00E17663"/>
    <w:rsid w:val="00E17E06"/>
    <w:rsid w:val="00E20C76"/>
    <w:rsid w:val="00E22FB2"/>
    <w:rsid w:val="00E2483C"/>
    <w:rsid w:val="00E25DBC"/>
    <w:rsid w:val="00E26FB3"/>
    <w:rsid w:val="00E331EC"/>
    <w:rsid w:val="00E33388"/>
    <w:rsid w:val="00E3568F"/>
    <w:rsid w:val="00E42B2F"/>
    <w:rsid w:val="00E45C5C"/>
    <w:rsid w:val="00E4604A"/>
    <w:rsid w:val="00E4627E"/>
    <w:rsid w:val="00E51AD9"/>
    <w:rsid w:val="00E5308D"/>
    <w:rsid w:val="00E548D9"/>
    <w:rsid w:val="00E55F79"/>
    <w:rsid w:val="00E56003"/>
    <w:rsid w:val="00E571CA"/>
    <w:rsid w:val="00E63D0E"/>
    <w:rsid w:val="00E64B50"/>
    <w:rsid w:val="00E65EFB"/>
    <w:rsid w:val="00E65FD7"/>
    <w:rsid w:val="00E7011E"/>
    <w:rsid w:val="00E72522"/>
    <w:rsid w:val="00E72906"/>
    <w:rsid w:val="00E73F2E"/>
    <w:rsid w:val="00E75E38"/>
    <w:rsid w:val="00E76978"/>
    <w:rsid w:val="00E77F35"/>
    <w:rsid w:val="00E80AD6"/>
    <w:rsid w:val="00E81197"/>
    <w:rsid w:val="00E82B9F"/>
    <w:rsid w:val="00E83B20"/>
    <w:rsid w:val="00E90454"/>
    <w:rsid w:val="00E90AB4"/>
    <w:rsid w:val="00E933F9"/>
    <w:rsid w:val="00EA01CF"/>
    <w:rsid w:val="00EA108A"/>
    <w:rsid w:val="00EA1A2A"/>
    <w:rsid w:val="00EA3566"/>
    <w:rsid w:val="00EA67AB"/>
    <w:rsid w:val="00EA69DE"/>
    <w:rsid w:val="00EA7146"/>
    <w:rsid w:val="00EA777E"/>
    <w:rsid w:val="00EB0695"/>
    <w:rsid w:val="00EB0840"/>
    <w:rsid w:val="00EB12CF"/>
    <w:rsid w:val="00EB16C5"/>
    <w:rsid w:val="00EB1D33"/>
    <w:rsid w:val="00EB2638"/>
    <w:rsid w:val="00EB2E06"/>
    <w:rsid w:val="00EB3A5D"/>
    <w:rsid w:val="00EB4122"/>
    <w:rsid w:val="00EB6F6A"/>
    <w:rsid w:val="00EC4BEA"/>
    <w:rsid w:val="00EC79D6"/>
    <w:rsid w:val="00ED0DD3"/>
    <w:rsid w:val="00ED1C01"/>
    <w:rsid w:val="00ED4944"/>
    <w:rsid w:val="00ED4B35"/>
    <w:rsid w:val="00ED7F76"/>
    <w:rsid w:val="00EE0008"/>
    <w:rsid w:val="00EE0758"/>
    <w:rsid w:val="00EE1B0A"/>
    <w:rsid w:val="00EE26BA"/>
    <w:rsid w:val="00EE3449"/>
    <w:rsid w:val="00EE5684"/>
    <w:rsid w:val="00EF063D"/>
    <w:rsid w:val="00EF17D1"/>
    <w:rsid w:val="00EF32D5"/>
    <w:rsid w:val="00EF75EB"/>
    <w:rsid w:val="00EF7A49"/>
    <w:rsid w:val="00F00516"/>
    <w:rsid w:val="00F0365B"/>
    <w:rsid w:val="00F0643A"/>
    <w:rsid w:val="00F11929"/>
    <w:rsid w:val="00F1236C"/>
    <w:rsid w:val="00F1257D"/>
    <w:rsid w:val="00F12911"/>
    <w:rsid w:val="00F129AD"/>
    <w:rsid w:val="00F140B4"/>
    <w:rsid w:val="00F15C1A"/>
    <w:rsid w:val="00F20488"/>
    <w:rsid w:val="00F24628"/>
    <w:rsid w:val="00F24B8C"/>
    <w:rsid w:val="00F252AF"/>
    <w:rsid w:val="00F26871"/>
    <w:rsid w:val="00F26973"/>
    <w:rsid w:val="00F27C11"/>
    <w:rsid w:val="00F31279"/>
    <w:rsid w:val="00F320BA"/>
    <w:rsid w:val="00F37937"/>
    <w:rsid w:val="00F4156D"/>
    <w:rsid w:val="00F4463E"/>
    <w:rsid w:val="00F47320"/>
    <w:rsid w:val="00F5329B"/>
    <w:rsid w:val="00F54C4E"/>
    <w:rsid w:val="00F54FEC"/>
    <w:rsid w:val="00F56914"/>
    <w:rsid w:val="00F60B4D"/>
    <w:rsid w:val="00F61F67"/>
    <w:rsid w:val="00F66CAE"/>
    <w:rsid w:val="00F679C1"/>
    <w:rsid w:val="00F70E63"/>
    <w:rsid w:val="00F74F28"/>
    <w:rsid w:val="00F76266"/>
    <w:rsid w:val="00F8131C"/>
    <w:rsid w:val="00F82336"/>
    <w:rsid w:val="00F837B6"/>
    <w:rsid w:val="00F87DA4"/>
    <w:rsid w:val="00F90FD1"/>
    <w:rsid w:val="00F912F3"/>
    <w:rsid w:val="00F925A2"/>
    <w:rsid w:val="00F94623"/>
    <w:rsid w:val="00F95100"/>
    <w:rsid w:val="00F96E38"/>
    <w:rsid w:val="00F97403"/>
    <w:rsid w:val="00FA2AF3"/>
    <w:rsid w:val="00FA30FE"/>
    <w:rsid w:val="00FA4989"/>
    <w:rsid w:val="00FA4AC5"/>
    <w:rsid w:val="00FA67D3"/>
    <w:rsid w:val="00FA77EB"/>
    <w:rsid w:val="00FB0F2C"/>
    <w:rsid w:val="00FB2228"/>
    <w:rsid w:val="00FB25E8"/>
    <w:rsid w:val="00FB35A2"/>
    <w:rsid w:val="00FB6D97"/>
    <w:rsid w:val="00FB6F22"/>
    <w:rsid w:val="00FC419C"/>
    <w:rsid w:val="00FC4B42"/>
    <w:rsid w:val="00FC5BAE"/>
    <w:rsid w:val="00FC77D8"/>
    <w:rsid w:val="00FD0443"/>
    <w:rsid w:val="00FD17CB"/>
    <w:rsid w:val="00FD24E7"/>
    <w:rsid w:val="00FD2BC6"/>
    <w:rsid w:val="00FD3C16"/>
    <w:rsid w:val="00FD5453"/>
    <w:rsid w:val="00FD6E86"/>
    <w:rsid w:val="00FD712A"/>
    <w:rsid w:val="00FE2C8E"/>
    <w:rsid w:val="00FE5EEF"/>
    <w:rsid w:val="00FF0EF4"/>
    <w:rsid w:val="00FF3500"/>
    <w:rsid w:val="00FF4419"/>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6281F7"/>
  <w15:docId w15:val="{D9CDF1BA-316C-41CA-834B-88D9C59F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ekstpodstawowy">
    <w:name w:val="Body Text"/>
    <w:basedOn w:val="Normalny"/>
    <w:link w:val="TekstpodstawowyZnak"/>
    <w:pPr>
      <w:jc w:val="both"/>
    </w:pPr>
    <w:rPr>
      <w:rFonts w:ascii="Courier New" w:hAnsi="Courier New"/>
      <w:sz w:val="22"/>
      <w:szCs w:val="20"/>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hAnsi="Arial" w:cs="Tahoma"/>
      <w:sz w:val="28"/>
      <w:szCs w:val="28"/>
    </w:rPr>
  </w:style>
  <w:style w:type="paragraph" w:customStyle="1" w:styleId="Zwykytekst1">
    <w:name w:val="Zwykły tekst1"/>
    <w:basedOn w:val="Normalny"/>
    <w:rPr>
      <w:rFonts w:ascii="Courier New" w:hAnsi="Courier New"/>
      <w:sz w:val="20"/>
      <w:szCs w:val="20"/>
    </w:rPr>
  </w:style>
  <w:style w:type="character" w:styleId="Hipercze">
    <w:name w:val="Hyperlink"/>
    <w:rPr>
      <w:rFonts w:cs="Times New Roman"/>
      <w:color w:val="FF0000"/>
      <w:u w:val="single" w:color="FF0000"/>
    </w:rPr>
  </w:style>
  <w:style w:type="paragraph" w:styleId="Tytu">
    <w:name w:val="Title"/>
    <w:basedOn w:val="Normalny"/>
    <w:next w:val="Podtytu"/>
    <w:qFormat/>
    <w:pPr>
      <w:autoSpaceDE w:val="0"/>
      <w:jc w:val="center"/>
    </w:pPr>
    <w:rPr>
      <w:b/>
      <w:bCs/>
      <w:sz w:val="28"/>
      <w:szCs w:val="28"/>
    </w:rPr>
  </w:style>
  <w:style w:type="paragraph" w:styleId="Podtytu">
    <w:name w:val="Subtitle"/>
    <w:basedOn w:val="Normalny"/>
    <w:link w:val="PodtytuZnak"/>
    <w:uiPriority w:val="11"/>
    <w:qFormat/>
    <w:pPr>
      <w:spacing w:after="60"/>
      <w:jc w:val="center"/>
      <w:outlineLvl w:val="1"/>
    </w:pPr>
    <w:rPr>
      <w:rFonts w:ascii="Arial" w:hAnsi="Arial"/>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customStyle="1" w:styleId="Tekstdymka1">
    <w:name w:val="Tekst dymka1"/>
    <w:basedOn w:val="Normalny"/>
    <w:semiHidden/>
    <w:rPr>
      <w:rFonts w:ascii="Tahoma" w:hAnsi="Tahoma" w:cs="Tahoma"/>
      <w:sz w:val="16"/>
      <w:szCs w:val="16"/>
    </w:rPr>
  </w:style>
  <w:style w:type="character" w:styleId="Odwoaniedokomentarza">
    <w:name w:val="annotation reference"/>
    <w:uiPriority w:val="99"/>
    <w:rPr>
      <w:sz w:val="16"/>
    </w:rPr>
  </w:style>
  <w:style w:type="paragraph" w:customStyle="1" w:styleId="Tekstpodstawowywcity31">
    <w:name w:val="Tekst podstawowy wcięty 31"/>
    <w:basedOn w:val="Normalny"/>
    <w:pPr>
      <w:autoSpaceDE w:val="0"/>
      <w:ind w:left="400" w:hanging="340"/>
      <w:jc w:val="both"/>
    </w:p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Tematkomentarza1">
    <w:name w:val="Temat komentarza1"/>
    <w:basedOn w:val="Tekstkomentarza"/>
    <w:next w:val="Tekstkomentarza"/>
    <w:semiHidden/>
    <w:pPr>
      <w:suppressAutoHyphens w:val="0"/>
    </w:pPr>
    <w:rPr>
      <w:b/>
      <w:bCs/>
      <w:sz w:val="20"/>
      <w:szCs w:val="20"/>
      <w:lang w:val="en-US" w:eastAsia="en-US"/>
    </w:rPr>
  </w:style>
  <w:style w:type="paragraph" w:styleId="Tekstkomentarza">
    <w:name w:val="annotation text"/>
    <w:basedOn w:val="Normalny"/>
    <w:link w:val="TekstkomentarzaZnak"/>
    <w:uiPriority w:val="99"/>
    <w:unhideWhenUsed/>
  </w:style>
  <w:style w:type="character" w:customStyle="1" w:styleId="CommentTextChar">
    <w:name w:val="Comment Text Char"/>
    <w:semiHidden/>
    <w:rPr>
      <w:noProof w:val="0"/>
      <w:sz w:val="24"/>
      <w:szCs w:val="24"/>
      <w:lang w:val="pl-PL" w:eastAsia="ar-SA"/>
    </w:rPr>
  </w:style>
  <w:style w:type="paragraph" w:styleId="Tekstdymka">
    <w:name w:val="Balloon Text"/>
    <w:basedOn w:val="Normalny"/>
    <w:link w:val="TekstdymkaZnak"/>
    <w:uiPriority w:val="99"/>
    <w:semiHidden/>
    <w:unhideWhenUsed/>
    <w:rsid w:val="00180B8A"/>
    <w:rPr>
      <w:rFonts w:ascii="Lucida Grande" w:hAnsi="Lucida Grande"/>
      <w:sz w:val="18"/>
      <w:szCs w:val="18"/>
    </w:rPr>
  </w:style>
  <w:style w:type="character" w:customStyle="1" w:styleId="TekstdymkaZnak">
    <w:name w:val="Tekst dymka Znak"/>
    <w:link w:val="Tekstdymka"/>
    <w:uiPriority w:val="99"/>
    <w:semiHidden/>
    <w:rsid w:val="00180B8A"/>
    <w:rPr>
      <w:rFonts w:ascii="Lucida Grande" w:hAnsi="Lucida Grande"/>
      <w:sz w:val="18"/>
      <w:szCs w:val="18"/>
      <w:lang w:val="pl-PL" w:eastAsia="ar-SA"/>
    </w:rPr>
  </w:style>
  <w:style w:type="character" w:customStyle="1" w:styleId="PodtytuZnak">
    <w:name w:val="Podtytuł Znak"/>
    <w:link w:val="Podtytu"/>
    <w:uiPriority w:val="11"/>
    <w:rsid w:val="0051294B"/>
    <w:rPr>
      <w:rFonts w:ascii="Arial" w:hAnsi="Arial" w:cs="Arial"/>
      <w:sz w:val="24"/>
      <w:szCs w:val="24"/>
      <w:lang w:eastAsia="ar-SA"/>
    </w:rPr>
  </w:style>
  <w:style w:type="paragraph" w:styleId="Bezodstpw">
    <w:name w:val="No Spacing"/>
    <w:uiPriority w:val="1"/>
    <w:qFormat/>
    <w:rsid w:val="0034760A"/>
    <w:rPr>
      <w:rFonts w:ascii="Arial" w:eastAsia="Calibri" w:hAnsi="Arial"/>
      <w:sz w:val="22"/>
      <w:szCs w:val="22"/>
      <w:lang w:eastAsia="en-US"/>
    </w:rPr>
  </w:style>
  <w:style w:type="paragraph" w:styleId="Tematkomentarza">
    <w:name w:val="annotation subject"/>
    <w:basedOn w:val="Tekstkomentarza"/>
    <w:next w:val="Tekstkomentarza"/>
    <w:link w:val="TematkomentarzaZnak"/>
    <w:uiPriority w:val="99"/>
    <w:semiHidden/>
    <w:unhideWhenUsed/>
    <w:rsid w:val="007A1D3F"/>
    <w:rPr>
      <w:b/>
      <w:bCs/>
      <w:sz w:val="20"/>
      <w:szCs w:val="20"/>
    </w:rPr>
  </w:style>
  <w:style w:type="character" w:customStyle="1" w:styleId="TekstkomentarzaZnak">
    <w:name w:val="Tekst komentarza Znak"/>
    <w:basedOn w:val="Domylnaczcionkaakapitu"/>
    <w:link w:val="Tekstkomentarza"/>
    <w:uiPriority w:val="99"/>
    <w:rsid w:val="007A1D3F"/>
    <w:rPr>
      <w:sz w:val="24"/>
      <w:szCs w:val="24"/>
      <w:lang w:eastAsia="ar-SA"/>
    </w:rPr>
  </w:style>
  <w:style w:type="character" w:customStyle="1" w:styleId="TematkomentarzaZnak">
    <w:name w:val="Temat komentarza Znak"/>
    <w:basedOn w:val="TekstkomentarzaZnak"/>
    <w:link w:val="Tematkomentarza"/>
    <w:rsid w:val="007A1D3F"/>
    <w:rPr>
      <w:sz w:val="24"/>
      <w:szCs w:val="24"/>
      <w:lang w:eastAsia="ar-SA"/>
    </w:rPr>
  </w:style>
  <w:style w:type="paragraph" w:styleId="Akapitzlist">
    <w:name w:val="List Paragraph"/>
    <w:aliases w:val="Wypunktowanie,Akapit z listą1,lp1,Preambuła,CP-UC,CP-Punkty,Bullet List,List - bullets,Equipment,Bullet 1,List Paragraph Char Char,b1,Figure_name,Numbered Indented Text,List Paragraph11,Ref,Use Case List Paragraph Char,List_TIS,Nagłowek 3"/>
    <w:basedOn w:val="Normalny"/>
    <w:link w:val="AkapitzlistZnak"/>
    <w:uiPriority w:val="34"/>
    <w:qFormat/>
    <w:rsid w:val="006B2DF7"/>
    <w:pPr>
      <w:ind w:left="720"/>
      <w:contextualSpacing/>
    </w:pPr>
  </w:style>
  <w:style w:type="character" w:customStyle="1" w:styleId="TekstpodstawowyZnak">
    <w:name w:val="Tekst podstawowy Znak"/>
    <w:basedOn w:val="Domylnaczcionkaakapitu"/>
    <w:link w:val="Tekstpodstawowy"/>
    <w:rsid w:val="006B2DF7"/>
    <w:rPr>
      <w:rFonts w:ascii="Courier New" w:hAnsi="Courier New"/>
      <w:sz w:val="22"/>
      <w:lang w:eastAsia="ar-SA"/>
    </w:rPr>
  </w:style>
  <w:style w:type="paragraph" w:styleId="Tekstpodstawowywcity">
    <w:name w:val="Body Text Indent"/>
    <w:basedOn w:val="Normalny"/>
    <w:link w:val="TekstpodstawowywcityZnak"/>
    <w:uiPriority w:val="99"/>
    <w:semiHidden/>
    <w:unhideWhenUsed/>
    <w:rsid w:val="00E02AF8"/>
    <w:pPr>
      <w:spacing w:after="120"/>
      <w:ind w:left="283"/>
    </w:pPr>
  </w:style>
  <w:style w:type="character" w:customStyle="1" w:styleId="TekstpodstawowywcityZnak">
    <w:name w:val="Tekst podstawowy wcięty Znak"/>
    <w:basedOn w:val="Domylnaczcionkaakapitu"/>
    <w:link w:val="Tekstpodstawowywcity"/>
    <w:uiPriority w:val="99"/>
    <w:semiHidden/>
    <w:rsid w:val="00E02AF8"/>
    <w:rPr>
      <w:sz w:val="24"/>
      <w:szCs w:val="24"/>
      <w:lang w:eastAsia="ar-SA"/>
    </w:rPr>
  </w:style>
  <w:style w:type="character" w:styleId="Nierozpoznanawzmianka">
    <w:name w:val="Unresolved Mention"/>
    <w:basedOn w:val="Domylnaczcionkaakapitu"/>
    <w:uiPriority w:val="99"/>
    <w:semiHidden/>
    <w:unhideWhenUsed/>
    <w:rsid w:val="00E02AF8"/>
    <w:rPr>
      <w:color w:val="605E5C"/>
      <w:shd w:val="clear" w:color="auto" w:fill="E1DFDD"/>
    </w:rPr>
  </w:style>
  <w:style w:type="paragraph" w:styleId="Poprawka">
    <w:name w:val="Revision"/>
    <w:hidden/>
    <w:uiPriority w:val="71"/>
    <w:rsid w:val="003B4B61"/>
    <w:rPr>
      <w:sz w:val="24"/>
      <w:szCs w:val="24"/>
      <w:lang w:eastAsia="ar-SA"/>
    </w:rPr>
  </w:style>
  <w:style w:type="paragraph" w:styleId="Tekstprzypisudolnego">
    <w:name w:val="footnote text"/>
    <w:basedOn w:val="Normalny"/>
    <w:link w:val="TekstprzypisudolnegoZnak"/>
    <w:uiPriority w:val="99"/>
    <w:semiHidden/>
    <w:unhideWhenUsed/>
    <w:rsid w:val="0087623B"/>
    <w:rPr>
      <w:sz w:val="20"/>
      <w:szCs w:val="20"/>
    </w:rPr>
  </w:style>
  <w:style w:type="character" w:customStyle="1" w:styleId="TekstprzypisudolnegoZnak">
    <w:name w:val="Tekst przypisu dolnego Znak"/>
    <w:basedOn w:val="Domylnaczcionkaakapitu"/>
    <w:link w:val="Tekstprzypisudolnego"/>
    <w:uiPriority w:val="99"/>
    <w:semiHidden/>
    <w:rsid w:val="0087623B"/>
    <w:rPr>
      <w:lang w:eastAsia="ar-SA"/>
    </w:rPr>
  </w:style>
  <w:style w:type="character" w:styleId="Odwoanieprzypisudolnego">
    <w:name w:val="footnote reference"/>
    <w:basedOn w:val="Domylnaczcionkaakapitu"/>
    <w:uiPriority w:val="99"/>
    <w:semiHidden/>
    <w:unhideWhenUsed/>
    <w:rsid w:val="0087623B"/>
    <w:rPr>
      <w:vertAlign w:val="superscript"/>
    </w:rPr>
  </w:style>
  <w:style w:type="paragraph" w:customStyle="1" w:styleId="Skrconyadreszwrotny">
    <w:name w:val="Skrócony adres zwrotny"/>
    <w:basedOn w:val="Normalny"/>
    <w:rsid w:val="00615A4E"/>
    <w:pPr>
      <w:suppressAutoHyphens w:val="0"/>
    </w:pPr>
    <w:rPr>
      <w:szCs w:val="20"/>
      <w:lang w:eastAsia="pl-PL"/>
    </w:rPr>
  </w:style>
  <w:style w:type="character" w:styleId="Tekstzastpczy">
    <w:name w:val="Placeholder Text"/>
    <w:basedOn w:val="Domylnaczcionkaakapitu"/>
    <w:uiPriority w:val="99"/>
    <w:unhideWhenUsed/>
    <w:rsid w:val="00957887"/>
    <w:rPr>
      <w:color w:val="666666"/>
    </w:rPr>
  </w:style>
  <w:style w:type="table" w:styleId="Tabela-Siatka">
    <w:name w:val="Table Grid"/>
    <w:basedOn w:val="Standardowy"/>
    <w:uiPriority w:val="39"/>
    <w:rsid w:val="00DA0C00"/>
    <w:rPr>
      <w:rFonts w:asciiTheme="minorHAnsi" w:eastAsiaTheme="minorHAnsi" w:hAnsiTheme="minorHAnsi" w:cstheme="minorBid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Wypunktowanie Znak,Akapit z listą1 Znak,lp1 Znak,Preambuła Znak,CP-UC Znak,CP-Punkty Znak,Bullet List Znak,List - bullets Znak,Equipment Znak,Bullet 1 Znak,List Paragraph Char Char Znak,b1 Znak,Figure_name Znak,List Paragraph11 Znak"/>
    <w:link w:val="Akapitzlist"/>
    <w:uiPriority w:val="34"/>
    <w:qFormat/>
    <w:locked/>
    <w:rsid w:val="00B76E69"/>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625">
      <w:bodyDiv w:val="1"/>
      <w:marLeft w:val="0"/>
      <w:marRight w:val="0"/>
      <w:marTop w:val="0"/>
      <w:marBottom w:val="0"/>
      <w:divBdr>
        <w:top w:val="none" w:sz="0" w:space="0" w:color="auto"/>
        <w:left w:val="none" w:sz="0" w:space="0" w:color="auto"/>
        <w:bottom w:val="none" w:sz="0" w:space="0" w:color="auto"/>
        <w:right w:val="none" w:sz="0" w:space="0" w:color="auto"/>
      </w:divBdr>
    </w:div>
    <w:div w:id="109055621">
      <w:bodyDiv w:val="1"/>
      <w:marLeft w:val="0"/>
      <w:marRight w:val="0"/>
      <w:marTop w:val="0"/>
      <w:marBottom w:val="0"/>
      <w:divBdr>
        <w:top w:val="none" w:sz="0" w:space="0" w:color="auto"/>
        <w:left w:val="none" w:sz="0" w:space="0" w:color="auto"/>
        <w:bottom w:val="none" w:sz="0" w:space="0" w:color="auto"/>
        <w:right w:val="none" w:sz="0" w:space="0" w:color="auto"/>
      </w:divBdr>
    </w:div>
    <w:div w:id="115100471">
      <w:bodyDiv w:val="1"/>
      <w:marLeft w:val="0"/>
      <w:marRight w:val="0"/>
      <w:marTop w:val="0"/>
      <w:marBottom w:val="0"/>
      <w:divBdr>
        <w:top w:val="none" w:sz="0" w:space="0" w:color="auto"/>
        <w:left w:val="none" w:sz="0" w:space="0" w:color="auto"/>
        <w:bottom w:val="none" w:sz="0" w:space="0" w:color="auto"/>
        <w:right w:val="none" w:sz="0" w:space="0" w:color="auto"/>
      </w:divBdr>
    </w:div>
    <w:div w:id="155462277">
      <w:bodyDiv w:val="1"/>
      <w:marLeft w:val="0"/>
      <w:marRight w:val="0"/>
      <w:marTop w:val="0"/>
      <w:marBottom w:val="0"/>
      <w:divBdr>
        <w:top w:val="none" w:sz="0" w:space="0" w:color="auto"/>
        <w:left w:val="none" w:sz="0" w:space="0" w:color="auto"/>
        <w:bottom w:val="none" w:sz="0" w:space="0" w:color="auto"/>
        <w:right w:val="none" w:sz="0" w:space="0" w:color="auto"/>
      </w:divBdr>
    </w:div>
    <w:div w:id="166134714">
      <w:bodyDiv w:val="1"/>
      <w:marLeft w:val="0"/>
      <w:marRight w:val="0"/>
      <w:marTop w:val="0"/>
      <w:marBottom w:val="0"/>
      <w:divBdr>
        <w:top w:val="none" w:sz="0" w:space="0" w:color="auto"/>
        <w:left w:val="none" w:sz="0" w:space="0" w:color="auto"/>
        <w:bottom w:val="none" w:sz="0" w:space="0" w:color="auto"/>
        <w:right w:val="none" w:sz="0" w:space="0" w:color="auto"/>
      </w:divBdr>
    </w:div>
    <w:div w:id="466973279">
      <w:bodyDiv w:val="1"/>
      <w:marLeft w:val="0"/>
      <w:marRight w:val="0"/>
      <w:marTop w:val="0"/>
      <w:marBottom w:val="0"/>
      <w:divBdr>
        <w:top w:val="none" w:sz="0" w:space="0" w:color="auto"/>
        <w:left w:val="none" w:sz="0" w:space="0" w:color="auto"/>
        <w:bottom w:val="none" w:sz="0" w:space="0" w:color="auto"/>
        <w:right w:val="none" w:sz="0" w:space="0" w:color="auto"/>
      </w:divBdr>
    </w:div>
    <w:div w:id="890993537">
      <w:bodyDiv w:val="1"/>
      <w:marLeft w:val="0"/>
      <w:marRight w:val="0"/>
      <w:marTop w:val="0"/>
      <w:marBottom w:val="0"/>
      <w:divBdr>
        <w:top w:val="none" w:sz="0" w:space="0" w:color="auto"/>
        <w:left w:val="none" w:sz="0" w:space="0" w:color="auto"/>
        <w:bottom w:val="none" w:sz="0" w:space="0" w:color="auto"/>
        <w:right w:val="none" w:sz="0" w:space="0" w:color="auto"/>
      </w:divBdr>
    </w:div>
    <w:div w:id="1123768259">
      <w:bodyDiv w:val="1"/>
      <w:marLeft w:val="0"/>
      <w:marRight w:val="0"/>
      <w:marTop w:val="0"/>
      <w:marBottom w:val="0"/>
      <w:divBdr>
        <w:top w:val="none" w:sz="0" w:space="0" w:color="auto"/>
        <w:left w:val="none" w:sz="0" w:space="0" w:color="auto"/>
        <w:bottom w:val="none" w:sz="0" w:space="0" w:color="auto"/>
        <w:right w:val="none" w:sz="0" w:space="0" w:color="auto"/>
      </w:divBdr>
    </w:div>
    <w:div w:id="1236083949">
      <w:bodyDiv w:val="1"/>
      <w:marLeft w:val="0"/>
      <w:marRight w:val="0"/>
      <w:marTop w:val="0"/>
      <w:marBottom w:val="0"/>
      <w:divBdr>
        <w:top w:val="none" w:sz="0" w:space="0" w:color="auto"/>
        <w:left w:val="none" w:sz="0" w:space="0" w:color="auto"/>
        <w:bottom w:val="none" w:sz="0" w:space="0" w:color="auto"/>
        <w:right w:val="none" w:sz="0" w:space="0" w:color="auto"/>
      </w:divBdr>
    </w:div>
    <w:div w:id="1399085119">
      <w:bodyDiv w:val="1"/>
      <w:marLeft w:val="0"/>
      <w:marRight w:val="0"/>
      <w:marTop w:val="0"/>
      <w:marBottom w:val="0"/>
      <w:divBdr>
        <w:top w:val="none" w:sz="0" w:space="0" w:color="auto"/>
        <w:left w:val="none" w:sz="0" w:space="0" w:color="auto"/>
        <w:bottom w:val="none" w:sz="0" w:space="0" w:color="auto"/>
        <w:right w:val="none" w:sz="0" w:space="0" w:color="auto"/>
      </w:divBdr>
    </w:div>
    <w:div w:id="1508835387">
      <w:bodyDiv w:val="1"/>
      <w:marLeft w:val="0"/>
      <w:marRight w:val="0"/>
      <w:marTop w:val="0"/>
      <w:marBottom w:val="0"/>
      <w:divBdr>
        <w:top w:val="none" w:sz="0" w:space="0" w:color="auto"/>
        <w:left w:val="none" w:sz="0" w:space="0" w:color="auto"/>
        <w:bottom w:val="none" w:sz="0" w:space="0" w:color="auto"/>
        <w:right w:val="none" w:sz="0" w:space="0" w:color="auto"/>
      </w:divBdr>
    </w:div>
    <w:div w:id="1536308627">
      <w:bodyDiv w:val="1"/>
      <w:marLeft w:val="0"/>
      <w:marRight w:val="0"/>
      <w:marTop w:val="0"/>
      <w:marBottom w:val="0"/>
      <w:divBdr>
        <w:top w:val="none" w:sz="0" w:space="0" w:color="auto"/>
        <w:left w:val="none" w:sz="0" w:space="0" w:color="auto"/>
        <w:bottom w:val="none" w:sz="0" w:space="0" w:color="auto"/>
        <w:right w:val="none" w:sz="0" w:space="0" w:color="auto"/>
      </w:divBdr>
    </w:div>
    <w:div w:id="1581332470">
      <w:bodyDiv w:val="1"/>
      <w:marLeft w:val="0"/>
      <w:marRight w:val="0"/>
      <w:marTop w:val="0"/>
      <w:marBottom w:val="0"/>
      <w:divBdr>
        <w:top w:val="none" w:sz="0" w:space="0" w:color="auto"/>
        <w:left w:val="none" w:sz="0" w:space="0" w:color="auto"/>
        <w:bottom w:val="none" w:sz="0" w:space="0" w:color="auto"/>
        <w:right w:val="none" w:sz="0" w:space="0" w:color="auto"/>
      </w:divBdr>
    </w:div>
    <w:div w:id="1804807862">
      <w:bodyDiv w:val="1"/>
      <w:marLeft w:val="0"/>
      <w:marRight w:val="0"/>
      <w:marTop w:val="0"/>
      <w:marBottom w:val="0"/>
      <w:divBdr>
        <w:top w:val="none" w:sz="0" w:space="0" w:color="auto"/>
        <w:left w:val="none" w:sz="0" w:space="0" w:color="auto"/>
        <w:bottom w:val="none" w:sz="0" w:space="0" w:color="auto"/>
        <w:right w:val="none" w:sz="0" w:space="0" w:color="auto"/>
      </w:divBdr>
    </w:div>
    <w:div w:id="1918052267">
      <w:bodyDiv w:val="1"/>
      <w:marLeft w:val="0"/>
      <w:marRight w:val="0"/>
      <w:marTop w:val="0"/>
      <w:marBottom w:val="0"/>
      <w:divBdr>
        <w:top w:val="none" w:sz="0" w:space="0" w:color="auto"/>
        <w:left w:val="none" w:sz="0" w:space="0" w:color="auto"/>
        <w:bottom w:val="none" w:sz="0" w:space="0" w:color="auto"/>
        <w:right w:val="none" w:sz="0" w:space="0" w:color="auto"/>
      </w:divBdr>
    </w:div>
    <w:div w:id="2017462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A859-5F6B-4075-9216-19B48B79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8665</Words>
  <Characters>58234</Characters>
  <Application>Microsoft Office Word</Application>
  <DocSecurity>0</DocSecurity>
  <Lines>1021</Lines>
  <Paragraphs>443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ARKADIA spółka z o</vt:lpstr>
      <vt:lpstr>ARKADIA spółka z o</vt:lpstr>
    </vt:vector>
  </TitlesOfParts>
  <Company>WKP Sp. z o.o.</Company>
  <LinksUpToDate>false</LinksUpToDate>
  <CharactersWithSpaces>66456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ARKADIA spółka z o</dc:title>
  <dc:subject/>
  <dc:creator>Jakub Kolan</dc:creator>
  <cp:keywords/>
  <dc:description/>
  <cp:lastModifiedBy>Angelika Kopeć</cp:lastModifiedBy>
  <cp:revision>10</cp:revision>
  <cp:lastPrinted>2026-02-20T13:13:00Z</cp:lastPrinted>
  <dcterms:created xsi:type="dcterms:W3CDTF">2026-03-05T14:07:00Z</dcterms:created>
  <dcterms:modified xsi:type="dcterms:W3CDTF">2026-03-05T15:41:00Z</dcterms:modified>
</cp:coreProperties>
</file>